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12"/>
        <w:gridCol w:w="522"/>
        <w:gridCol w:w="2331"/>
        <w:gridCol w:w="5275"/>
      </w:tblGrid>
      <w:tr w:rsidR="00D2048D" w:rsidRPr="003374FC" w:rsidTr="00E51780">
        <w:trPr>
          <w:trHeight w:val="433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D2048D" w:rsidRPr="003374FC" w:rsidRDefault="003B6BF4" w:rsidP="00A97E39">
            <w:pPr>
              <w:jc w:val="center"/>
              <w:rPr>
                <w:b/>
              </w:rPr>
            </w:pPr>
            <w:r w:rsidRPr="00F40969">
              <w:rPr>
                <w:b/>
              </w:rPr>
              <w:t>UNIWERSYTET  MORSKI</w:t>
            </w:r>
            <w:r>
              <w:rPr>
                <w:b/>
              </w:rPr>
              <w:t xml:space="preserve"> w </w:t>
            </w:r>
            <w:r w:rsidRPr="005C6661">
              <w:rPr>
                <w:b/>
              </w:rPr>
              <w:t>GDYNI</w:t>
            </w:r>
            <w:r>
              <w:rPr>
                <w:b/>
              </w:rPr>
              <w:br/>
            </w:r>
            <w:r w:rsidR="00D2048D">
              <w:rPr>
                <w:b/>
              </w:rPr>
              <w:t>WYDZIAŁ ELEKTRYCZNY</w:t>
            </w:r>
          </w:p>
        </w:tc>
      </w:tr>
      <w:tr w:rsidR="00D2048D" w:rsidRPr="003374FC" w:rsidTr="00E51780">
        <w:trPr>
          <w:trHeight w:val="254"/>
        </w:trPr>
        <w:tc>
          <w:tcPr>
            <w:tcW w:w="784" w:type="pct"/>
            <w:shd w:val="clear" w:color="auto" w:fill="D9D9D9"/>
          </w:tcPr>
          <w:p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Nr</w:t>
            </w:r>
          </w:p>
        </w:tc>
        <w:tc>
          <w:tcPr>
            <w:tcW w:w="271" w:type="pct"/>
            <w:shd w:val="clear" w:color="auto" w:fill="FFFFFF"/>
          </w:tcPr>
          <w:p w:rsidR="00D2048D" w:rsidRPr="005C6661" w:rsidRDefault="00E26B13" w:rsidP="008E23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E25E3">
              <w:rPr>
                <w:sz w:val="20"/>
                <w:szCs w:val="20"/>
              </w:rPr>
              <w:t>4</w:t>
            </w:r>
          </w:p>
        </w:tc>
        <w:tc>
          <w:tcPr>
            <w:tcW w:w="1209" w:type="pct"/>
            <w:shd w:val="clear" w:color="auto" w:fill="D9D9D9"/>
          </w:tcPr>
          <w:p w:rsidR="00D2048D" w:rsidRPr="005C6661" w:rsidRDefault="00D2048D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Przedmiot:</w:t>
            </w:r>
          </w:p>
        </w:tc>
        <w:tc>
          <w:tcPr>
            <w:tcW w:w="2736" w:type="pct"/>
          </w:tcPr>
          <w:p w:rsidR="00D2048D" w:rsidRPr="005C6661" w:rsidRDefault="00432D4F" w:rsidP="00EE78CE">
            <w:pPr>
              <w:rPr>
                <w:b/>
                <w:sz w:val="22"/>
                <w:szCs w:val="22"/>
              </w:rPr>
            </w:pPr>
            <w:r w:rsidRPr="00432D4F">
              <w:rPr>
                <w:b/>
                <w:sz w:val="22"/>
                <w:szCs w:val="22"/>
              </w:rPr>
              <w:t>Inteligentne aplikacje</w:t>
            </w:r>
          </w:p>
        </w:tc>
      </w:tr>
      <w:tr w:rsidR="00A60EA8" w:rsidRPr="003374FC" w:rsidTr="00E51780">
        <w:trPr>
          <w:trHeight w:val="258"/>
        </w:trPr>
        <w:tc>
          <w:tcPr>
            <w:tcW w:w="2264" w:type="pct"/>
            <w:gridSpan w:val="3"/>
            <w:shd w:val="clear" w:color="auto" w:fill="D9D9D9"/>
          </w:tcPr>
          <w:p w:rsidR="00A60EA8" w:rsidRPr="005C6661" w:rsidRDefault="00A60EA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Kierunek</w:t>
            </w:r>
            <w:r w:rsidR="00FA76F1">
              <w:rPr>
                <w:sz w:val="20"/>
                <w:szCs w:val="20"/>
              </w:rPr>
              <w:t>:</w:t>
            </w:r>
          </w:p>
        </w:tc>
        <w:tc>
          <w:tcPr>
            <w:tcW w:w="2736" w:type="pct"/>
          </w:tcPr>
          <w:p w:rsidR="00A60EA8" w:rsidRPr="00E6742F" w:rsidRDefault="00A60EA8" w:rsidP="00AE23B0">
            <w:pPr>
              <w:rPr>
                <w:b/>
                <w:sz w:val="20"/>
                <w:szCs w:val="20"/>
              </w:rPr>
            </w:pPr>
            <w:r w:rsidRPr="00E6742F">
              <w:rPr>
                <w:b/>
                <w:sz w:val="20"/>
                <w:szCs w:val="20"/>
              </w:rPr>
              <w:t>Informatyka</w:t>
            </w:r>
          </w:p>
        </w:tc>
      </w:tr>
      <w:tr w:rsidR="00FA76F1" w:rsidRPr="003374FC" w:rsidTr="00E51780">
        <w:trPr>
          <w:trHeight w:val="247"/>
        </w:trPr>
        <w:tc>
          <w:tcPr>
            <w:tcW w:w="2264" w:type="pct"/>
            <w:gridSpan w:val="3"/>
            <w:shd w:val="clear" w:color="auto" w:fill="D9D9D9"/>
          </w:tcPr>
          <w:p w:rsidR="00FA76F1" w:rsidRPr="005C6661" w:rsidRDefault="00FA76F1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Poziom kształcenia:</w:t>
            </w:r>
          </w:p>
        </w:tc>
        <w:tc>
          <w:tcPr>
            <w:tcW w:w="2736" w:type="pct"/>
          </w:tcPr>
          <w:p w:rsidR="00FA76F1" w:rsidRPr="00E6742F" w:rsidRDefault="00FA76F1" w:rsidP="00AE23B0">
            <w:pPr>
              <w:rPr>
                <w:b/>
                <w:sz w:val="20"/>
                <w:szCs w:val="20"/>
              </w:rPr>
            </w:pPr>
            <w:r w:rsidRPr="00E6742F">
              <w:rPr>
                <w:b/>
                <w:sz w:val="20"/>
                <w:szCs w:val="20"/>
              </w:rPr>
              <w:t>studia pierwszego stopnia</w:t>
            </w:r>
          </w:p>
        </w:tc>
      </w:tr>
      <w:tr w:rsidR="00A60EA8" w:rsidRPr="003374FC" w:rsidTr="00E51780">
        <w:trPr>
          <w:trHeight w:val="247"/>
        </w:trPr>
        <w:tc>
          <w:tcPr>
            <w:tcW w:w="2264" w:type="pct"/>
            <w:gridSpan w:val="3"/>
            <w:shd w:val="clear" w:color="auto" w:fill="D9D9D9"/>
          </w:tcPr>
          <w:p w:rsidR="00A60EA8" w:rsidRPr="005C6661" w:rsidRDefault="00A60EA8" w:rsidP="008E235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Forma studiów:</w:t>
            </w:r>
          </w:p>
        </w:tc>
        <w:tc>
          <w:tcPr>
            <w:tcW w:w="2736" w:type="pct"/>
          </w:tcPr>
          <w:p w:rsidR="00A60EA8" w:rsidRPr="00E6742F" w:rsidRDefault="0046558F" w:rsidP="00AE23B0">
            <w:pPr>
              <w:rPr>
                <w:b/>
                <w:sz w:val="20"/>
                <w:szCs w:val="20"/>
              </w:rPr>
            </w:pPr>
            <w:r w:rsidRPr="00E6742F">
              <w:rPr>
                <w:b/>
                <w:sz w:val="20"/>
                <w:szCs w:val="20"/>
              </w:rPr>
              <w:t>S</w:t>
            </w:r>
            <w:r w:rsidR="00A60EA8" w:rsidRPr="00E6742F">
              <w:rPr>
                <w:b/>
                <w:sz w:val="20"/>
                <w:szCs w:val="20"/>
              </w:rPr>
              <w:t>tacjonarne</w:t>
            </w:r>
          </w:p>
        </w:tc>
      </w:tr>
      <w:tr w:rsidR="00A60EA8" w:rsidRPr="003374FC" w:rsidTr="00E51780">
        <w:trPr>
          <w:trHeight w:val="251"/>
        </w:trPr>
        <w:tc>
          <w:tcPr>
            <w:tcW w:w="2264" w:type="pct"/>
            <w:gridSpan w:val="3"/>
            <w:shd w:val="clear" w:color="auto" w:fill="D9D9D9"/>
          </w:tcPr>
          <w:p w:rsidR="00A60EA8" w:rsidRPr="005C6661" w:rsidRDefault="00A60EA8" w:rsidP="003374FC">
            <w:pPr>
              <w:rPr>
                <w:sz w:val="20"/>
                <w:szCs w:val="20"/>
              </w:rPr>
            </w:pPr>
            <w:r w:rsidRPr="005C6661">
              <w:rPr>
                <w:sz w:val="20"/>
                <w:szCs w:val="20"/>
              </w:rPr>
              <w:t>Profil kształcenia:</w:t>
            </w:r>
          </w:p>
        </w:tc>
        <w:tc>
          <w:tcPr>
            <w:tcW w:w="2736" w:type="pct"/>
          </w:tcPr>
          <w:p w:rsidR="00A60EA8" w:rsidRPr="00E6742F" w:rsidRDefault="0046558F" w:rsidP="00AE23B0">
            <w:pPr>
              <w:rPr>
                <w:b/>
                <w:sz w:val="20"/>
                <w:szCs w:val="20"/>
              </w:rPr>
            </w:pPr>
            <w:proofErr w:type="spellStart"/>
            <w:r w:rsidRPr="00E6742F">
              <w:rPr>
                <w:b/>
                <w:sz w:val="20"/>
                <w:szCs w:val="20"/>
              </w:rPr>
              <w:t>O</w:t>
            </w:r>
            <w:r w:rsidR="00A60EA8" w:rsidRPr="00E6742F">
              <w:rPr>
                <w:b/>
                <w:sz w:val="20"/>
                <w:szCs w:val="20"/>
              </w:rPr>
              <w:t>gólnoakademicki</w:t>
            </w:r>
            <w:proofErr w:type="spellEnd"/>
          </w:p>
        </w:tc>
      </w:tr>
    </w:tbl>
    <w:p w:rsidR="00D2048D" w:rsidRDefault="00D2048D" w:rsidP="008E235C">
      <w:pPr>
        <w:rPr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1485"/>
        <w:gridCol w:w="1411"/>
        <w:gridCol w:w="829"/>
        <w:gridCol w:w="713"/>
        <w:gridCol w:w="827"/>
        <w:gridCol w:w="892"/>
        <w:gridCol w:w="1276"/>
        <w:gridCol w:w="742"/>
        <w:gridCol w:w="742"/>
        <w:gridCol w:w="721"/>
      </w:tblGrid>
      <w:tr w:rsidR="00D2048D" w:rsidTr="00A60EA8">
        <w:trPr>
          <w:cantSplit/>
        </w:trPr>
        <w:tc>
          <w:tcPr>
            <w:tcW w:w="770" w:type="pct"/>
            <w:vMerge w:val="restart"/>
            <w:shd w:val="clear" w:color="auto" w:fill="D9D9D9"/>
            <w:vAlign w:val="center"/>
          </w:tcPr>
          <w:p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Semestr</w:t>
            </w:r>
          </w:p>
        </w:tc>
        <w:tc>
          <w:tcPr>
            <w:tcW w:w="732" w:type="pct"/>
            <w:vMerge w:val="restart"/>
            <w:shd w:val="clear" w:color="auto" w:fill="D9D9D9"/>
            <w:vAlign w:val="center"/>
          </w:tcPr>
          <w:p w:rsidR="00D2048D" w:rsidRPr="00E622B6" w:rsidRDefault="00D2048D" w:rsidP="00A97E39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ECTS</w:t>
            </w:r>
          </w:p>
        </w:tc>
        <w:tc>
          <w:tcPr>
            <w:tcW w:w="1692" w:type="pct"/>
            <w:gridSpan w:val="4"/>
            <w:shd w:val="clear" w:color="auto" w:fill="D9D9D9"/>
          </w:tcPr>
          <w:p w:rsidR="00D2048D" w:rsidRPr="00E622B6" w:rsidRDefault="00D2048D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Liczba godzin w tygodniu</w:t>
            </w:r>
          </w:p>
        </w:tc>
        <w:tc>
          <w:tcPr>
            <w:tcW w:w="1806" w:type="pct"/>
            <w:gridSpan w:val="4"/>
            <w:shd w:val="clear" w:color="auto" w:fill="D9D9D9"/>
          </w:tcPr>
          <w:p w:rsidR="00D2048D" w:rsidRPr="00AE23B0" w:rsidRDefault="00D2048D">
            <w:pPr>
              <w:pStyle w:val="Nagwek3"/>
            </w:pPr>
            <w:r w:rsidRPr="00AE23B0">
              <w:t>Liczba godzin w semestrze</w:t>
            </w:r>
          </w:p>
        </w:tc>
      </w:tr>
      <w:tr w:rsidR="00E6742F" w:rsidTr="00E6742F">
        <w:trPr>
          <w:cantSplit/>
        </w:trPr>
        <w:tc>
          <w:tcPr>
            <w:tcW w:w="0" w:type="auto"/>
            <w:vMerge/>
            <w:shd w:val="clear" w:color="auto" w:fill="D9D9D9"/>
            <w:vAlign w:val="center"/>
          </w:tcPr>
          <w:p w:rsidR="00E6742F" w:rsidRPr="00E622B6" w:rsidRDefault="00E6742F">
            <w:pPr>
              <w:rPr>
                <w:b/>
                <w:sz w:val="20"/>
                <w:szCs w:val="20"/>
              </w:rPr>
            </w:pPr>
          </w:p>
        </w:tc>
        <w:tc>
          <w:tcPr>
            <w:tcW w:w="732" w:type="pct"/>
            <w:vMerge/>
            <w:shd w:val="clear" w:color="auto" w:fill="D9D9D9"/>
            <w:vAlign w:val="center"/>
          </w:tcPr>
          <w:p w:rsidR="00E6742F" w:rsidRPr="00E622B6" w:rsidRDefault="00E6742F">
            <w:pPr>
              <w:rPr>
                <w:b/>
                <w:sz w:val="20"/>
                <w:szCs w:val="20"/>
              </w:rPr>
            </w:pPr>
          </w:p>
        </w:tc>
        <w:tc>
          <w:tcPr>
            <w:tcW w:w="430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70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29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463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</w:p>
        </w:tc>
        <w:tc>
          <w:tcPr>
            <w:tcW w:w="662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W</w:t>
            </w:r>
          </w:p>
        </w:tc>
        <w:tc>
          <w:tcPr>
            <w:tcW w:w="385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385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L</w:t>
            </w:r>
          </w:p>
        </w:tc>
        <w:tc>
          <w:tcPr>
            <w:tcW w:w="374" w:type="pct"/>
            <w:shd w:val="clear" w:color="auto" w:fill="D9D9D9"/>
            <w:vAlign w:val="bottom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 w:rsidRPr="00E622B6">
              <w:rPr>
                <w:b/>
                <w:sz w:val="20"/>
                <w:szCs w:val="20"/>
              </w:rPr>
              <w:t>P</w:t>
            </w:r>
          </w:p>
        </w:tc>
      </w:tr>
      <w:tr w:rsidR="00E6742F" w:rsidTr="00E6742F">
        <w:tc>
          <w:tcPr>
            <w:tcW w:w="770" w:type="pct"/>
          </w:tcPr>
          <w:p w:rsidR="00E6742F" w:rsidRPr="00E622B6" w:rsidRDefault="00E6742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VI</w:t>
            </w:r>
          </w:p>
        </w:tc>
        <w:tc>
          <w:tcPr>
            <w:tcW w:w="732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0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0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63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5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5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74" w:type="pct"/>
          </w:tcPr>
          <w:p w:rsidR="00E6742F" w:rsidRPr="00E622B6" w:rsidRDefault="00E674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2048D" w:rsidRPr="00A1596B" w:rsidTr="00A60EA8">
        <w:trPr>
          <w:cantSplit/>
          <w:trHeight w:val="320"/>
        </w:trPr>
        <w:tc>
          <w:tcPr>
            <w:tcW w:w="3194" w:type="pct"/>
            <w:gridSpan w:val="6"/>
            <w:shd w:val="clear" w:color="auto" w:fill="D9D9D9"/>
            <w:vAlign w:val="center"/>
          </w:tcPr>
          <w:p w:rsidR="00D2048D" w:rsidRPr="00A1596B" w:rsidRDefault="00D2048D" w:rsidP="002809AD">
            <w:pPr>
              <w:jc w:val="center"/>
              <w:rPr>
                <w:b/>
                <w:sz w:val="20"/>
                <w:szCs w:val="20"/>
              </w:rPr>
            </w:pPr>
            <w:r w:rsidRPr="00A1596B">
              <w:rPr>
                <w:b/>
                <w:sz w:val="20"/>
                <w:szCs w:val="20"/>
              </w:rPr>
              <w:t>Razem w czasie studiów:</w:t>
            </w:r>
          </w:p>
        </w:tc>
        <w:tc>
          <w:tcPr>
            <w:tcW w:w="1806" w:type="pct"/>
            <w:gridSpan w:val="4"/>
            <w:vAlign w:val="center"/>
          </w:tcPr>
          <w:p w:rsidR="00D2048D" w:rsidRPr="00A1596B" w:rsidRDefault="007F3C2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30</w:t>
            </w:r>
          </w:p>
        </w:tc>
      </w:tr>
    </w:tbl>
    <w:p w:rsidR="00D2048D" w:rsidRPr="00E622B6" w:rsidRDefault="00D2048D" w:rsidP="00EA79E1">
      <w:pPr>
        <w:pStyle w:val="Nagwek1"/>
        <w:jc w:val="both"/>
        <w:rPr>
          <w:rFonts w:ascii="Times New Roman" w:hAnsi="Times New Roman"/>
          <w:bCs/>
          <w:kern w:val="0"/>
          <w:sz w:val="22"/>
          <w:szCs w:val="22"/>
        </w:rPr>
      </w:pPr>
      <w:r w:rsidRPr="00E622B6">
        <w:rPr>
          <w:rFonts w:ascii="Times New Roman" w:hAnsi="Times New Roman"/>
          <w:bCs/>
          <w:kern w:val="0"/>
          <w:sz w:val="22"/>
          <w:szCs w:val="22"/>
        </w:rPr>
        <w:t>Wymagania wstępne w zakresie wiedzy, umiejętności i innych kompetencji (jeśli dot. przedmiotu)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9104"/>
      </w:tblGrid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A60EA8" w:rsidP="002F45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Znajomość podstawowych zagadnień związanych z technologiami internetowymi. </w:t>
            </w:r>
          </w:p>
        </w:tc>
      </w:tr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622B6" w:rsidRDefault="00BB5F02" w:rsidP="002F45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Umiejętność programowania </w:t>
            </w:r>
            <w:r w:rsidR="002F4577">
              <w:rPr>
                <w:sz w:val="22"/>
                <w:szCs w:val="22"/>
              </w:rPr>
              <w:t>obiektowego</w:t>
            </w:r>
            <w:r w:rsidR="00D156ED">
              <w:rPr>
                <w:sz w:val="22"/>
                <w:szCs w:val="22"/>
              </w:rPr>
              <w:t>.</w:t>
            </w:r>
          </w:p>
        </w:tc>
      </w:tr>
    </w:tbl>
    <w:p w:rsidR="00D2048D" w:rsidRPr="00E622B6" w:rsidRDefault="00D2048D" w:rsidP="00593FC0">
      <w:pPr>
        <w:rPr>
          <w:sz w:val="22"/>
          <w:szCs w:val="22"/>
        </w:rPr>
      </w:pPr>
    </w:p>
    <w:p w:rsidR="00D2048D" w:rsidRPr="00E622B6" w:rsidRDefault="00D2048D" w:rsidP="00593FC0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9104"/>
      </w:tblGrid>
      <w:tr w:rsidR="00D2048D" w:rsidRPr="00E622B6" w:rsidTr="00910A28">
        <w:tc>
          <w:tcPr>
            <w:tcW w:w="534" w:type="dxa"/>
          </w:tcPr>
          <w:p w:rsidR="00D2048D" w:rsidRPr="00E622B6" w:rsidRDefault="00D2048D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D2048D" w:rsidRPr="00E26B13" w:rsidRDefault="002F4577" w:rsidP="00531C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Zapoznanie studentów z elementami sztucznej inteligencji wykorzyst</w:t>
            </w:r>
            <w:r w:rsidR="0082559B">
              <w:rPr>
                <w:sz w:val="20"/>
                <w:szCs w:val="20"/>
              </w:rPr>
              <w:t>ywany</w:t>
            </w:r>
            <w:r w:rsidR="00531CA8">
              <w:rPr>
                <w:sz w:val="20"/>
                <w:szCs w:val="20"/>
              </w:rPr>
              <w:t>mi</w:t>
            </w:r>
            <w:r>
              <w:rPr>
                <w:sz w:val="20"/>
                <w:szCs w:val="20"/>
              </w:rPr>
              <w:t xml:space="preserve"> w aplikacjach internetowych.</w:t>
            </w:r>
          </w:p>
        </w:tc>
      </w:tr>
      <w:tr w:rsidR="00E26B13" w:rsidRPr="00E622B6" w:rsidTr="00910A28">
        <w:tc>
          <w:tcPr>
            <w:tcW w:w="534" w:type="dxa"/>
          </w:tcPr>
          <w:p w:rsidR="00E26B13" w:rsidRPr="00E622B6" w:rsidRDefault="00E26B13" w:rsidP="00910A28">
            <w:pPr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9104" w:type="dxa"/>
          </w:tcPr>
          <w:p w:rsidR="00E26B13" w:rsidRDefault="00E26B13" w:rsidP="002F45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Nabycie przez studentów umiejętności praktycznych w zakresie programowania z wykorzystaniem algorytmów uczenia maszynowego i dużych zbiorów danych.</w:t>
            </w:r>
          </w:p>
        </w:tc>
      </w:tr>
    </w:tbl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 xml:space="preserve">Efekty </w:t>
      </w:r>
      <w:r w:rsidR="00E51780">
        <w:rPr>
          <w:sz w:val="22"/>
          <w:szCs w:val="22"/>
        </w:rPr>
        <w:t>uczenia się dla całego przedmiotu (E</w:t>
      </w:r>
      <w:r w:rsidRPr="00E622B6">
        <w:rPr>
          <w:sz w:val="22"/>
          <w:szCs w:val="22"/>
        </w:rPr>
        <w:t>P) – po zakończeniu cyklu kształcenia: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1"/>
        <w:gridCol w:w="6209"/>
        <w:gridCol w:w="2234"/>
      </w:tblGrid>
      <w:tr w:rsidR="00D2048D" w:rsidRPr="00E622B6" w:rsidTr="00E6742F">
        <w:tc>
          <w:tcPr>
            <w:tcW w:w="654" w:type="pct"/>
            <w:shd w:val="clear" w:color="auto" w:fill="D9D9D9"/>
          </w:tcPr>
          <w:p w:rsidR="00D2048D" w:rsidRPr="00E622B6" w:rsidRDefault="00D2048D" w:rsidP="008E235C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3196" w:type="pct"/>
            <w:shd w:val="clear" w:color="auto" w:fill="D9D9D9"/>
          </w:tcPr>
          <w:p w:rsidR="00D2048D" w:rsidRPr="00E622B6" w:rsidRDefault="00D2048D" w:rsidP="003374FC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Po zakończeniu przedmiotu student potrafi:</w:t>
            </w:r>
          </w:p>
        </w:tc>
        <w:tc>
          <w:tcPr>
            <w:tcW w:w="1150" w:type="pct"/>
            <w:shd w:val="clear" w:color="auto" w:fill="D9D9D9"/>
          </w:tcPr>
          <w:p w:rsidR="00D2048D" w:rsidRPr="00E622B6" w:rsidRDefault="00D2048D" w:rsidP="0086283B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Odniesienie do </w:t>
            </w:r>
          </w:p>
          <w:p w:rsidR="00D2048D" w:rsidRPr="00E622B6" w:rsidRDefault="00D2048D" w:rsidP="00E51780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 xml:space="preserve">kierunkowych efektów </w:t>
            </w:r>
            <w:r w:rsidR="00E51780">
              <w:rPr>
                <w:b/>
                <w:sz w:val="22"/>
                <w:szCs w:val="22"/>
              </w:rPr>
              <w:t>uczenia się</w:t>
            </w:r>
          </w:p>
        </w:tc>
      </w:tr>
      <w:tr w:rsidR="00D2048D" w:rsidRPr="00E622B6" w:rsidTr="00E6742F">
        <w:tc>
          <w:tcPr>
            <w:tcW w:w="654" w:type="pct"/>
          </w:tcPr>
          <w:p w:rsidR="00D2048D" w:rsidRPr="00E622B6" w:rsidRDefault="00E51780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2048D" w:rsidRPr="00E622B6">
              <w:rPr>
                <w:sz w:val="22"/>
                <w:szCs w:val="22"/>
              </w:rPr>
              <w:t>P1</w:t>
            </w:r>
          </w:p>
        </w:tc>
        <w:tc>
          <w:tcPr>
            <w:tcW w:w="3196" w:type="pct"/>
          </w:tcPr>
          <w:p w:rsidR="00D2048D" w:rsidRPr="00E622B6" w:rsidRDefault="00624F1B" w:rsidP="00F61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1E2060">
              <w:rPr>
                <w:sz w:val="22"/>
                <w:szCs w:val="22"/>
              </w:rPr>
              <w:t xml:space="preserve">yjaśnić i scharakteryzować pojęcia związane z </w:t>
            </w:r>
            <w:r w:rsidR="008E58BE">
              <w:rPr>
                <w:sz w:val="22"/>
                <w:szCs w:val="22"/>
              </w:rPr>
              <w:t xml:space="preserve">wykorzystaniem sztucznej inteligencji w </w:t>
            </w:r>
            <w:r w:rsidR="00BB5F02">
              <w:rPr>
                <w:sz w:val="22"/>
                <w:szCs w:val="22"/>
              </w:rPr>
              <w:t>aplikacja</w:t>
            </w:r>
            <w:r w:rsidR="008E58BE">
              <w:rPr>
                <w:sz w:val="22"/>
                <w:szCs w:val="22"/>
              </w:rPr>
              <w:t>ch internetowych</w:t>
            </w:r>
            <w:r>
              <w:rPr>
                <w:sz w:val="22"/>
                <w:szCs w:val="22"/>
              </w:rPr>
              <w:t>,</w:t>
            </w:r>
          </w:p>
        </w:tc>
        <w:tc>
          <w:tcPr>
            <w:tcW w:w="1150" w:type="pct"/>
          </w:tcPr>
          <w:p w:rsidR="00D2048D" w:rsidRPr="00E622B6" w:rsidRDefault="00735ED5" w:rsidP="001F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531CA8">
              <w:rPr>
                <w:sz w:val="22"/>
                <w:szCs w:val="22"/>
              </w:rPr>
              <w:t>1</w:t>
            </w:r>
            <w:r w:rsidR="001F717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 P6S_W</w:t>
            </w:r>
            <w:r w:rsidR="00531CA8">
              <w:rPr>
                <w:sz w:val="22"/>
                <w:szCs w:val="22"/>
              </w:rPr>
              <w:t>19</w:t>
            </w:r>
            <w:r w:rsidR="00967EAD">
              <w:rPr>
                <w:sz w:val="22"/>
                <w:szCs w:val="22"/>
              </w:rPr>
              <w:t>, P6S_W07</w:t>
            </w:r>
          </w:p>
        </w:tc>
      </w:tr>
      <w:tr w:rsidR="00C056F4" w:rsidRPr="00E622B6" w:rsidTr="00E6742F">
        <w:tc>
          <w:tcPr>
            <w:tcW w:w="654" w:type="pct"/>
          </w:tcPr>
          <w:p w:rsidR="00C056F4" w:rsidRPr="00E622B6" w:rsidRDefault="00E51780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C056F4" w:rsidRPr="00E622B6">
              <w:rPr>
                <w:sz w:val="22"/>
                <w:szCs w:val="22"/>
              </w:rPr>
              <w:t>P2</w:t>
            </w:r>
          </w:p>
        </w:tc>
        <w:tc>
          <w:tcPr>
            <w:tcW w:w="3196" w:type="pct"/>
          </w:tcPr>
          <w:p w:rsidR="00C056F4" w:rsidRPr="00E622B6" w:rsidRDefault="003057BB" w:rsidP="00F616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wyjaśnić i scharakteryzować </w:t>
            </w:r>
            <w:r w:rsidR="00F61628">
              <w:rPr>
                <w:sz w:val="22"/>
                <w:szCs w:val="22"/>
              </w:rPr>
              <w:t>zagadnienia</w:t>
            </w:r>
            <w:r>
              <w:rPr>
                <w:sz w:val="22"/>
                <w:szCs w:val="22"/>
              </w:rPr>
              <w:t xml:space="preserve"> związane z </w:t>
            </w:r>
            <w:r w:rsidR="00F61628">
              <w:rPr>
                <w:sz w:val="22"/>
                <w:szCs w:val="22"/>
              </w:rPr>
              <w:t xml:space="preserve">dużymi zbiorami danych (big data) oraz ich </w:t>
            </w:r>
            <w:r>
              <w:rPr>
                <w:sz w:val="22"/>
                <w:szCs w:val="22"/>
              </w:rPr>
              <w:t>przetwarzaniem</w:t>
            </w:r>
          </w:p>
        </w:tc>
        <w:tc>
          <w:tcPr>
            <w:tcW w:w="1150" w:type="pct"/>
          </w:tcPr>
          <w:p w:rsidR="00C056F4" w:rsidRPr="00E622B6" w:rsidRDefault="002F5558" w:rsidP="001F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P6S_W</w:t>
            </w:r>
            <w:r w:rsidR="00531CA8">
              <w:rPr>
                <w:sz w:val="22"/>
                <w:szCs w:val="22"/>
              </w:rPr>
              <w:t>1</w:t>
            </w:r>
            <w:r w:rsidR="001F7173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, P6S_W</w:t>
            </w:r>
            <w:r w:rsidR="00531CA8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 xml:space="preserve">, </w:t>
            </w:r>
          </w:p>
        </w:tc>
      </w:tr>
      <w:tr w:rsidR="003057BB" w:rsidRPr="00E622B6" w:rsidTr="00E6742F">
        <w:tc>
          <w:tcPr>
            <w:tcW w:w="654" w:type="pct"/>
          </w:tcPr>
          <w:p w:rsidR="003057BB" w:rsidRDefault="003057BB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EP3</w:t>
            </w:r>
          </w:p>
        </w:tc>
        <w:tc>
          <w:tcPr>
            <w:tcW w:w="3196" w:type="pct"/>
          </w:tcPr>
          <w:p w:rsidR="003057BB" w:rsidRDefault="003057BB" w:rsidP="003057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wykorzystać w programie przetwarzanie w pamięci w celu zwiększenia wydajności aplikacji operujący</w:t>
            </w:r>
            <w:r w:rsidR="00F61628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h na big data</w:t>
            </w:r>
          </w:p>
        </w:tc>
        <w:tc>
          <w:tcPr>
            <w:tcW w:w="1150" w:type="pct"/>
          </w:tcPr>
          <w:p w:rsidR="003057BB" w:rsidRDefault="00F61628" w:rsidP="001F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P6S_U02, PS6_U1</w:t>
            </w:r>
            <w:r w:rsidR="001F7173">
              <w:rPr>
                <w:sz w:val="22"/>
                <w:szCs w:val="22"/>
              </w:rPr>
              <w:t>7</w:t>
            </w:r>
            <w:r w:rsidR="00B54042">
              <w:rPr>
                <w:sz w:val="22"/>
                <w:szCs w:val="22"/>
              </w:rPr>
              <w:t>, PS6_U19</w:t>
            </w:r>
          </w:p>
        </w:tc>
      </w:tr>
      <w:tr w:rsidR="00C056F4" w:rsidRPr="00E622B6" w:rsidTr="00E6742F">
        <w:tc>
          <w:tcPr>
            <w:tcW w:w="654" w:type="pct"/>
          </w:tcPr>
          <w:p w:rsidR="00C056F4" w:rsidRPr="00E622B6" w:rsidRDefault="00E51780" w:rsidP="008E235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624F1B">
              <w:rPr>
                <w:sz w:val="22"/>
                <w:szCs w:val="22"/>
              </w:rPr>
              <w:t>P</w:t>
            </w:r>
            <w:r w:rsidR="003057BB">
              <w:rPr>
                <w:sz w:val="22"/>
                <w:szCs w:val="22"/>
              </w:rPr>
              <w:t>4</w:t>
            </w:r>
          </w:p>
        </w:tc>
        <w:tc>
          <w:tcPr>
            <w:tcW w:w="3196" w:type="pct"/>
          </w:tcPr>
          <w:p w:rsidR="00C056F4" w:rsidRPr="00E622B6" w:rsidRDefault="00037F10" w:rsidP="00624F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624F1B">
              <w:rPr>
                <w:sz w:val="22"/>
                <w:szCs w:val="22"/>
              </w:rPr>
              <w:t>ybrać i zastosować algorytmy sztucznej inteligencji do rozwiązania złożonego problemu obliczeniowego.</w:t>
            </w:r>
          </w:p>
        </w:tc>
        <w:tc>
          <w:tcPr>
            <w:tcW w:w="1150" w:type="pct"/>
          </w:tcPr>
          <w:p w:rsidR="00C056F4" w:rsidRPr="00E622B6" w:rsidRDefault="005A6611" w:rsidP="001F71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P6S_U02, </w:t>
            </w:r>
            <w:r w:rsidR="00F61628">
              <w:rPr>
                <w:sz w:val="22"/>
                <w:szCs w:val="22"/>
              </w:rPr>
              <w:t>P6S_U</w:t>
            </w:r>
            <w:r w:rsidR="00B54042">
              <w:rPr>
                <w:sz w:val="22"/>
                <w:szCs w:val="22"/>
              </w:rPr>
              <w:t>1</w:t>
            </w:r>
            <w:r w:rsidR="001F7173">
              <w:rPr>
                <w:sz w:val="22"/>
                <w:szCs w:val="22"/>
              </w:rPr>
              <w:t>7</w:t>
            </w:r>
            <w:r w:rsidR="00F61628">
              <w:rPr>
                <w:sz w:val="22"/>
                <w:szCs w:val="22"/>
              </w:rPr>
              <w:t>, P6S_K0</w:t>
            </w:r>
            <w:r w:rsidR="00B54042">
              <w:rPr>
                <w:sz w:val="22"/>
                <w:szCs w:val="22"/>
              </w:rPr>
              <w:t>1</w:t>
            </w:r>
          </w:p>
        </w:tc>
      </w:tr>
    </w:tbl>
    <w:p w:rsidR="00E6742F" w:rsidRPr="00E622B6" w:rsidRDefault="00E6742F" w:rsidP="00850CEA">
      <w:pPr>
        <w:pStyle w:val="Nagwek1"/>
        <w:rPr>
          <w:sz w:val="22"/>
          <w:szCs w:val="22"/>
        </w:rPr>
      </w:pPr>
      <w:bookmarkStart w:id="0" w:name="_Hlk133374065"/>
      <w:r w:rsidRPr="00E622B6">
        <w:rPr>
          <w:sz w:val="22"/>
          <w:szCs w:val="22"/>
        </w:rPr>
        <w:t>Treści programowe:</w:t>
      </w:r>
    </w:p>
    <w:p w:rsidR="00E6742F" w:rsidRDefault="00E6742F" w:rsidP="00850CEA">
      <w:pPr>
        <w:pStyle w:val="Nagwek4"/>
        <w:ind w:firstLine="0"/>
        <w:rPr>
          <w:sz w:val="22"/>
          <w:szCs w:val="22"/>
        </w:rPr>
      </w:pPr>
    </w:p>
    <w:p w:rsidR="00E6742F" w:rsidRDefault="00E6742F" w:rsidP="00E6742F">
      <w:pPr>
        <w:pStyle w:val="Nagwek4"/>
        <w:ind w:firstLine="0"/>
        <w:rPr>
          <w:sz w:val="22"/>
          <w:szCs w:val="22"/>
        </w:rPr>
      </w:pPr>
      <w:r w:rsidRPr="00E622B6">
        <w:rPr>
          <w:sz w:val="22"/>
          <w:szCs w:val="22"/>
        </w:rPr>
        <w:t xml:space="preserve">Semestr </w:t>
      </w:r>
      <w:r>
        <w:rPr>
          <w:sz w:val="22"/>
          <w:szCs w:val="22"/>
        </w:rPr>
        <w:t>V</w:t>
      </w:r>
    </w:p>
    <w:tbl>
      <w:tblPr>
        <w:tblW w:w="5072" w:type="pct"/>
        <w:tblLayout w:type="fixed"/>
        <w:tblCellMar>
          <w:left w:w="0" w:type="dxa"/>
          <w:right w:w="0" w:type="dxa"/>
        </w:tblCellMar>
        <w:tblLook w:val="0000"/>
      </w:tblPr>
      <w:tblGrid>
        <w:gridCol w:w="892"/>
        <w:gridCol w:w="5351"/>
        <w:gridCol w:w="424"/>
        <w:gridCol w:w="426"/>
        <w:gridCol w:w="424"/>
        <w:gridCol w:w="2128"/>
      </w:tblGrid>
      <w:tr w:rsidR="003F6C3B" w:rsidRPr="00E622B6" w:rsidTr="00AA5F1D">
        <w:trPr>
          <w:cantSplit/>
          <w:trHeight w:hRule="exact" w:val="302"/>
        </w:trPr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bookmarkEnd w:id="0"/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Lp.</w:t>
            </w:r>
          </w:p>
        </w:tc>
        <w:tc>
          <w:tcPr>
            <w:tcW w:w="27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Zagadnienia</w:t>
            </w:r>
          </w:p>
          <w:p w:rsidR="00D2048D" w:rsidRPr="00E622B6" w:rsidRDefault="00D2048D" w:rsidP="00C86066">
            <w:pPr>
              <w:ind w:left="12"/>
              <w:jc w:val="center"/>
              <w:rPr>
                <w:sz w:val="22"/>
                <w:szCs w:val="22"/>
              </w:rPr>
            </w:pPr>
          </w:p>
        </w:tc>
        <w:tc>
          <w:tcPr>
            <w:tcW w:w="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Liczba godzin</w:t>
            </w:r>
          </w:p>
        </w:tc>
        <w:tc>
          <w:tcPr>
            <w:tcW w:w="1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Odniesienie</w:t>
            </w:r>
          </w:p>
          <w:p w:rsidR="00D2048D" w:rsidRPr="00E622B6" w:rsidRDefault="0018057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 E</w:t>
            </w:r>
            <w:r w:rsidR="00D2048D" w:rsidRPr="00E622B6">
              <w:rPr>
                <w:sz w:val="22"/>
                <w:szCs w:val="22"/>
              </w:rPr>
              <w:t xml:space="preserve">P dla </w:t>
            </w:r>
          </w:p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przedmiotu</w:t>
            </w:r>
          </w:p>
        </w:tc>
      </w:tr>
      <w:tr w:rsidR="003F6C3B" w:rsidRPr="00E622B6" w:rsidTr="003F6C3B">
        <w:trPr>
          <w:cantSplit/>
          <w:trHeight w:hRule="exact" w:val="467"/>
        </w:trPr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pStyle w:val="Styl"/>
              <w:jc w:val="center"/>
              <w:rPr>
                <w:sz w:val="22"/>
                <w:szCs w:val="22"/>
              </w:rPr>
            </w:pPr>
          </w:p>
        </w:tc>
        <w:tc>
          <w:tcPr>
            <w:tcW w:w="27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pStyle w:val="Styl"/>
              <w:ind w:right="350"/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W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L/P</w:t>
            </w:r>
          </w:p>
        </w:tc>
        <w:tc>
          <w:tcPr>
            <w:tcW w:w="1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</w:tr>
      <w:tr w:rsidR="003F6C3B" w:rsidRPr="00E622B6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8D" w:rsidRPr="00724CEF" w:rsidRDefault="008100D1" w:rsidP="008100D1">
            <w:pPr>
              <w:pStyle w:val="Styl"/>
              <w:ind w:left="106"/>
              <w:rPr>
                <w:sz w:val="22"/>
                <w:szCs w:val="22"/>
              </w:rPr>
            </w:pPr>
            <w:r w:rsidRPr="00724CEF">
              <w:rPr>
                <w:sz w:val="22"/>
                <w:szCs w:val="22"/>
              </w:rPr>
              <w:t>Podstawowe pojęcia i definicje: inteligencja, rodzaje inteligencji, systemy inteligentne, uczenie maszynowe.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18057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D2048D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18057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48D" w:rsidRPr="00E622B6" w:rsidRDefault="00E51780" w:rsidP="002F55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5A6611">
              <w:rPr>
                <w:sz w:val="22"/>
                <w:szCs w:val="22"/>
              </w:rPr>
              <w:t>P1</w:t>
            </w:r>
            <w:r w:rsidR="000B320B">
              <w:rPr>
                <w:sz w:val="22"/>
                <w:szCs w:val="22"/>
              </w:rPr>
              <w:t>, EP4</w:t>
            </w:r>
          </w:p>
        </w:tc>
      </w:tr>
      <w:tr w:rsidR="00A46DC5" w:rsidRPr="00E51780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5D0BB5" w:rsidRDefault="00A46DC5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DC5" w:rsidRPr="00E51780" w:rsidRDefault="00180577" w:rsidP="00180577">
            <w:pPr>
              <w:pStyle w:val="Styl"/>
              <w:ind w:left="106"/>
              <w:rPr>
                <w:sz w:val="22"/>
                <w:szCs w:val="22"/>
              </w:rPr>
            </w:pPr>
            <w:r w:rsidRPr="008100D1">
              <w:rPr>
                <w:sz w:val="22"/>
                <w:szCs w:val="22"/>
              </w:rPr>
              <w:t>Programowanie obiektowo – funkcyjne</w:t>
            </w:r>
            <w:r>
              <w:rPr>
                <w:sz w:val="22"/>
                <w:szCs w:val="22"/>
              </w:rPr>
              <w:t>.</w:t>
            </w:r>
            <w:r w:rsidR="008100D1"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18057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A46DC5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180577" w:rsidP="00A4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DC5" w:rsidRPr="00E51780" w:rsidRDefault="000B320B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EP1, </w:t>
            </w:r>
            <w:r w:rsidR="00E51780">
              <w:rPr>
                <w:sz w:val="22"/>
                <w:szCs w:val="22"/>
              </w:rPr>
              <w:t>E</w:t>
            </w:r>
            <w:r w:rsidR="00A46DC5">
              <w:rPr>
                <w:sz w:val="22"/>
                <w:szCs w:val="22"/>
              </w:rPr>
              <w:t>P2</w:t>
            </w:r>
          </w:p>
        </w:tc>
      </w:tr>
      <w:tr w:rsidR="00E51780" w:rsidRPr="005D0BB5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E51780" w:rsidRDefault="00E5178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80" w:rsidRDefault="00180577" w:rsidP="00081231">
            <w:pPr>
              <w:pStyle w:val="Styl"/>
              <w:ind w:left="106"/>
              <w:rPr>
                <w:sz w:val="22"/>
                <w:szCs w:val="22"/>
              </w:rPr>
            </w:pPr>
            <w:r w:rsidRPr="00FF24D9">
              <w:rPr>
                <w:sz w:val="22"/>
                <w:szCs w:val="22"/>
              </w:rPr>
              <w:t xml:space="preserve">Technologie </w:t>
            </w:r>
            <w:r>
              <w:rPr>
                <w:sz w:val="22"/>
                <w:szCs w:val="22"/>
              </w:rPr>
              <w:t>big data i przetwarzanie dużych zbiorów danych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180577" w:rsidP="00BF5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BF53A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180577" w:rsidP="00BF5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Default="000B320B" w:rsidP="00BF53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EP2, EP3</w:t>
            </w:r>
          </w:p>
        </w:tc>
      </w:tr>
      <w:tr w:rsidR="00E51780" w:rsidRPr="005D0BB5" w:rsidTr="003F6C3B"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081231" w:rsidRDefault="00E51780" w:rsidP="00350F04">
            <w:pPr>
              <w:pStyle w:val="Styl"/>
              <w:numPr>
                <w:ilvl w:val="0"/>
                <w:numId w:val="2"/>
              </w:numPr>
              <w:rPr>
                <w:w w:val="118"/>
                <w:sz w:val="22"/>
                <w:szCs w:val="22"/>
              </w:rPr>
            </w:pPr>
          </w:p>
        </w:tc>
        <w:tc>
          <w:tcPr>
            <w:tcW w:w="2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780" w:rsidRPr="008100D1" w:rsidRDefault="008100D1" w:rsidP="00AA5F1D">
            <w:pPr>
              <w:pStyle w:val="Styl"/>
              <w:ind w:left="1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Inteligentne algorytmy</w:t>
            </w:r>
            <w:r w:rsidR="00724CEF">
              <w:rPr>
                <w:sz w:val="22"/>
                <w:szCs w:val="22"/>
              </w:rPr>
              <w:t xml:space="preserve"> i ich wykorzystanie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18057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C860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180577" w:rsidP="00C860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780" w:rsidRPr="005D0BB5" w:rsidRDefault="00E51780" w:rsidP="00A46D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EP1, EP</w:t>
            </w:r>
            <w:r w:rsidR="000B320B">
              <w:rPr>
                <w:sz w:val="22"/>
                <w:szCs w:val="22"/>
              </w:rPr>
              <w:t>4</w:t>
            </w:r>
          </w:p>
        </w:tc>
      </w:tr>
    </w:tbl>
    <w:p w:rsidR="00D2048D" w:rsidRPr="005D0BB5" w:rsidRDefault="00D2048D" w:rsidP="00D41D24">
      <w:pPr>
        <w:rPr>
          <w:b/>
          <w:sz w:val="22"/>
          <w:szCs w:val="22"/>
        </w:rPr>
      </w:pPr>
    </w:p>
    <w:p w:rsidR="00D2048D" w:rsidRPr="00E622B6" w:rsidRDefault="00D2048D" w:rsidP="00D41D24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 xml:space="preserve">Metody weryfikacji efektów </w:t>
      </w:r>
      <w:r w:rsidR="000360CC">
        <w:rPr>
          <w:b/>
          <w:sz w:val="22"/>
          <w:szCs w:val="22"/>
        </w:rPr>
        <w:t>uczenia</w:t>
      </w:r>
      <w:r w:rsidRPr="00E622B6">
        <w:rPr>
          <w:b/>
          <w:sz w:val="22"/>
          <w:szCs w:val="22"/>
        </w:rPr>
        <w:t xml:space="preserve"> /w odniesieniu do poszczególnych efektów/:</w:t>
      </w:r>
    </w:p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2"/>
        <w:gridCol w:w="566"/>
        <w:gridCol w:w="992"/>
        <w:gridCol w:w="992"/>
        <w:gridCol w:w="1134"/>
        <w:gridCol w:w="1418"/>
        <w:gridCol w:w="851"/>
        <w:gridCol w:w="1134"/>
        <w:gridCol w:w="1134"/>
        <w:gridCol w:w="709"/>
      </w:tblGrid>
      <w:tr w:rsidR="00D2048D" w:rsidRPr="00E622B6" w:rsidTr="00D81CFF">
        <w:trPr>
          <w:trHeight w:val="918"/>
        </w:trPr>
        <w:tc>
          <w:tcPr>
            <w:tcW w:w="852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Symbol </w:t>
            </w:r>
          </w:p>
          <w:p w:rsidR="00D2048D" w:rsidRPr="00E622B6" w:rsidRDefault="00E26B13" w:rsidP="00D81CF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  <w:r w:rsidR="00D2048D" w:rsidRPr="00E622B6">
              <w:rPr>
                <w:b/>
                <w:sz w:val="18"/>
                <w:szCs w:val="18"/>
              </w:rPr>
              <w:t>P</w:t>
            </w:r>
          </w:p>
        </w:tc>
        <w:tc>
          <w:tcPr>
            <w:tcW w:w="566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Test</w:t>
            </w:r>
          </w:p>
        </w:tc>
        <w:tc>
          <w:tcPr>
            <w:tcW w:w="992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ustny</w:t>
            </w:r>
          </w:p>
        </w:tc>
        <w:tc>
          <w:tcPr>
            <w:tcW w:w="992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Egzamin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pisemny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Kolokwium</w:t>
            </w:r>
          </w:p>
        </w:tc>
        <w:tc>
          <w:tcPr>
            <w:tcW w:w="1418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 xml:space="preserve">Sprawozdanie </w:t>
            </w:r>
          </w:p>
        </w:tc>
        <w:tc>
          <w:tcPr>
            <w:tcW w:w="851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Projekt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Prezentacja</w:t>
            </w:r>
          </w:p>
        </w:tc>
        <w:tc>
          <w:tcPr>
            <w:tcW w:w="1134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Zaliczenie</w:t>
            </w:r>
          </w:p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praktyczne</w:t>
            </w:r>
          </w:p>
        </w:tc>
        <w:tc>
          <w:tcPr>
            <w:tcW w:w="709" w:type="dxa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18"/>
                <w:szCs w:val="18"/>
              </w:rPr>
            </w:pPr>
            <w:r w:rsidRPr="00E622B6">
              <w:rPr>
                <w:b/>
                <w:sz w:val="18"/>
                <w:szCs w:val="18"/>
              </w:rPr>
              <w:t>Inne</w:t>
            </w: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E26B13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2048D" w:rsidRPr="00E622B6">
              <w:rPr>
                <w:sz w:val="22"/>
                <w:szCs w:val="22"/>
              </w:rPr>
              <w:t>P1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E6742F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E26B13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  <w:r w:rsidR="00D2048D" w:rsidRPr="00E622B6">
              <w:rPr>
                <w:sz w:val="22"/>
                <w:szCs w:val="22"/>
              </w:rPr>
              <w:t>P2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E6742F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2048D" w:rsidRPr="00E622B6" w:rsidTr="00D81CFF">
        <w:trPr>
          <w:trHeight w:val="278"/>
        </w:trPr>
        <w:tc>
          <w:tcPr>
            <w:tcW w:w="852" w:type="dxa"/>
          </w:tcPr>
          <w:p w:rsidR="00D2048D" w:rsidRPr="00E622B6" w:rsidRDefault="00E26B13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E</w:t>
            </w:r>
            <w:r w:rsidR="00D2048D" w:rsidRPr="00E622B6">
              <w:rPr>
                <w:sz w:val="22"/>
                <w:szCs w:val="22"/>
              </w:rPr>
              <w:t>P3</w:t>
            </w:r>
          </w:p>
        </w:tc>
        <w:tc>
          <w:tcPr>
            <w:tcW w:w="566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E6742F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</w:tcPr>
          <w:p w:rsidR="00D2048D" w:rsidRPr="00E622B6" w:rsidRDefault="00E6742F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26B13" w:rsidRPr="00E622B6" w:rsidTr="00D81CFF">
        <w:trPr>
          <w:trHeight w:val="278"/>
        </w:trPr>
        <w:tc>
          <w:tcPr>
            <w:tcW w:w="852" w:type="dxa"/>
          </w:tcPr>
          <w:p w:rsidR="00E26B13" w:rsidRPr="00E622B6" w:rsidRDefault="00E26B13" w:rsidP="00D81C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EP4</w:t>
            </w:r>
          </w:p>
        </w:tc>
        <w:tc>
          <w:tcPr>
            <w:tcW w:w="566" w:type="dxa"/>
          </w:tcPr>
          <w:p w:rsidR="00E26B13" w:rsidRPr="00E622B6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26B13" w:rsidRPr="00E622B6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E26B13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26B13" w:rsidRPr="00E622B6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E26B13" w:rsidRDefault="00E6742F" w:rsidP="00D81CF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X</w:t>
            </w:r>
          </w:p>
        </w:tc>
        <w:tc>
          <w:tcPr>
            <w:tcW w:w="851" w:type="dxa"/>
          </w:tcPr>
          <w:p w:rsidR="00E26B13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26B13" w:rsidRPr="00E622B6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:rsidR="00E26B13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E26B13" w:rsidRPr="00E622B6" w:rsidRDefault="00E26B13" w:rsidP="00D81CFF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Kryteria zaliczenia przedmiotu:</w:t>
      </w:r>
    </w:p>
    <w:tbl>
      <w:tblPr>
        <w:tblW w:w="4888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6"/>
        <w:gridCol w:w="8220"/>
      </w:tblGrid>
      <w:tr w:rsidR="00D2048D" w:rsidRPr="00E622B6" w:rsidTr="00D90370">
        <w:tc>
          <w:tcPr>
            <w:tcW w:w="672" w:type="pct"/>
            <w:shd w:val="clear" w:color="auto" w:fill="D9D9D9"/>
          </w:tcPr>
          <w:p w:rsidR="00D2048D" w:rsidRPr="00AE23B0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AE23B0">
              <w:rPr>
                <w:bCs/>
                <w:sz w:val="22"/>
                <w:szCs w:val="22"/>
              </w:rPr>
              <w:t>Semestr</w:t>
            </w:r>
          </w:p>
        </w:tc>
        <w:tc>
          <w:tcPr>
            <w:tcW w:w="4328" w:type="pct"/>
            <w:shd w:val="clear" w:color="auto" w:fill="D9D9D9"/>
          </w:tcPr>
          <w:p w:rsidR="00D2048D" w:rsidRPr="00AE23B0" w:rsidRDefault="00D2048D" w:rsidP="000967DB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 w:rsidRPr="00AE23B0">
              <w:rPr>
                <w:bCs/>
                <w:sz w:val="22"/>
                <w:szCs w:val="22"/>
              </w:rPr>
              <w:t>Ocena pozytywna (min. dostateczny)</w:t>
            </w:r>
          </w:p>
        </w:tc>
      </w:tr>
      <w:tr w:rsidR="00D2048D" w:rsidRPr="00E622B6" w:rsidTr="00D90370">
        <w:trPr>
          <w:trHeight w:val="403"/>
        </w:trPr>
        <w:tc>
          <w:tcPr>
            <w:tcW w:w="672" w:type="pct"/>
            <w:vAlign w:val="center"/>
          </w:tcPr>
          <w:p w:rsidR="00D2048D" w:rsidRPr="00AE23B0" w:rsidRDefault="00EE78CE" w:rsidP="00D81CFF">
            <w:pPr>
              <w:pStyle w:val="Nagwek1"/>
              <w:spacing w:befor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</w:t>
            </w:r>
          </w:p>
        </w:tc>
        <w:tc>
          <w:tcPr>
            <w:tcW w:w="4328" w:type="pct"/>
          </w:tcPr>
          <w:p w:rsidR="00E26B13" w:rsidRPr="00507B88" w:rsidRDefault="00E26B13" w:rsidP="00E26B13">
            <w:pPr>
              <w:rPr>
                <w:sz w:val="20"/>
                <w:szCs w:val="20"/>
              </w:rPr>
            </w:pPr>
            <w:r w:rsidRPr="00507B88">
              <w:rPr>
                <w:sz w:val="20"/>
                <w:szCs w:val="20"/>
              </w:rPr>
              <w:t>Zaliczenie lab</w:t>
            </w:r>
            <w:r>
              <w:rPr>
                <w:sz w:val="20"/>
                <w:szCs w:val="20"/>
              </w:rPr>
              <w:t>oratoriów (ZL), w tym</w:t>
            </w:r>
            <w:r w:rsidRPr="00507B88">
              <w:rPr>
                <w:sz w:val="20"/>
                <w:szCs w:val="20"/>
              </w:rPr>
              <w:t xml:space="preserve"> prac</w:t>
            </w:r>
            <w:r>
              <w:rPr>
                <w:sz w:val="20"/>
                <w:szCs w:val="20"/>
              </w:rPr>
              <w:t>e</w:t>
            </w:r>
            <w:r w:rsidRPr="00507B88">
              <w:rPr>
                <w:sz w:val="20"/>
                <w:szCs w:val="20"/>
              </w:rPr>
              <w:t xml:space="preserve"> praktyczn</w:t>
            </w:r>
            <w:r>
              <w:rPr>
                <w:sz w:val="20"/>
                <w:szCs w:val="20"/>
              </w:rPr>
              <w:t>e</w:t>
            </w:r>
            <w:r w:rsidRPr="00507B88">
              <w:rPr>
                <w:sz w:val="20"/>
                <w:szCs w:val="20"/>
              </w:rPr>
              <w:t xml:space="preserve">. Należy zdobyć co </w:t>
            </w:r>
            <w:r>
              <w:rPr>
                <w:sz w:val="20"/>
                <w:szCs w:val="20"/>
              </w:rPr>
              <w:t>najmniej 5</w:t>
            </w:r>
            <w:r w:rsidRPr="00507B88">
              <w:rPr>
                <w:sz w:val="20"/>
                <w:szCs w:val="20"/>
              </w:rPr>
              <w:t>0% punktów możliwych do zdobycia.</w:t>
            </w:r>
          </w:p>
          <w:p w:rsidR="00E26B13" w:rsidRPr="00507B88" w:rsidRDefault="00E26B13" w:rsidP="00E26B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pisemne (ZW): należy zdobyć co najmniej 5</w:t>
            </w:r>
            <w:r w:rsidRPr="00507B88">
              <w:rPr>
                <w:sz w:val="20"/>
                <w:szCs w:val="20"/>
              </w:rPr>
              <w:t>0% punktów możliwych do zdobycia.</w:t>
            </w:r>
          </w:p>
          <w:p w:rsidR="00D2048D" w:rsidRPr="00E622B6" w:rsidRDefault="00E26B13" w:rsidP="00E26B13">
            <w:pPr>
              <w:rPr>
                <w:sz w:val="22"/>
                <w:szCs w:val="22"/>
              </w:rPr>
            </w:pPr>
            <w:r w:rsidRPr="00507B88">
              <w:rPr>
                <w:sz w:val="20"/>
                <w:szCs w:val="20"/>
              </w:rPr>
              <w:t xml:space="preserve">Ocena końcowa jest średnią ważoną: </w:t>
            </w:r>
            <w:r>
              <w:rPr>
                <w:sz w:val="20"/>
                <w:szCs w:val="20"/>
              </w:rPr>
              <w:t>50%ZW</w:t>
            </w:r>
            <w:r w:rsidRPr="00507B88">
              <w:rPr>
                <w:sz w:val="20"/>
                <w:szCs w:val="20"/>
              </w:rPr>
              <w:t>+</w:t>
            </w:r>
            <w:r>
              <w:rPr>
                <w:sz w:val="20"/>
                <w:szCs w:val="20"/>
              </w:rPr>
              <w:t>5</w:t>
            </w:r>
            <w:r w:rsidRPr="00507B88">
              <w:rPr>
                <w:sz w:val="20"/>
                <w:szCs w:val="20"/>
              </w:rPr>
              <w:t>0%ZL</w:t>
            </w:r>
          </w:p>
        </w:tc>
      </w:tr>
    </w:tbl>
    <w:p w:rsidR="00D2048D" w:rsidRPr="00E622B6" w:rsidRDefault="00D2048D" w:rsidP="00FF6E21">
      <w:pPr>
        <w:pStyle w:val="Nagwek1"/>
        <w:spacing w:before="0"/>
        <w:rPr>
          <w:b w:val="0"/>
          <w:sz w:val="22"/>
          <w:szCs w:val="22"/>
        </w:rPr>
      </w:pPr>
      <w:r w:rsidRPr="00E622B6">
        <w:rPr>
          <w:b w:val="0"/>
          <w:sz w:val="22"/>
          <w:szCs w:val="22"/>
        </w:rPr>
        <w:t>Uwaga: student otrzymuje ocenę powyżej dostatecznej, jeżeli uzyskane efekty kształcenia przekraczają wymagane minimum.</w:t>
      </w:r>
    </w:p>
    <w:p w:rsidR="00D2048D" w:rsidRPr="00E622B6" w:rsidRDefault="00D2048D" w:rsidP="00C86066">
      <w:pPr>
        <w:pStyle w:val="Nagwek1"/>
        <w:rPr>
          <w:sz w:val="22"/>
          <w:szCs w:val="22"/>
        </w:rPr>
      </w:pPr>
      <w:r w:rsidRPr="00E622B6">
        <w:rPr>
          <w:sz w:val="22"/>
          <w:szCs w:val="22"/>
        </w:rPr>
        <w:t>Nakład pracy studenta:</w:t>
      </w:r>
    </w:p>
    <w:tbl>
      <w:tblPr>
        <w:tblW w:w="48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088"/>
        <w:gridCol w:w="905"/>
        <w:gridCol w:w="905"/>
        <w:gridCol w:w="905"/>
        <w:gridCol w:w="542"/>
      </w:tblGrid>
      <w:tr w:rsidR="00D2048D" w:rsidRPr="00E622B6" w:rsidTr="00E6742F">
        <w:tc>
          <w:tcPr>
            <w:tcW w:w="3258" w:type="pct"/>
            <w:vMerge w:val="restart"/>
            <w:shd w:val="clear" w:color="auto" w:fill="D9D9D9"/>
            <w:vAlign w:val="center"/>
          </w:tcPr>
          <w:p w:rsidR="00D2048D" w:rsidRPr="00E622B6" w:rsidRDefault="00D2048D" w:rsidP="00D81CFF">
            <w:pPr>
              <w:jc w:val="center"/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1742" w:type="pct"/>
            <w:gridSpan w:val="4"/>
            <w:shd w:val="clear" w:color="auto" w:fill="D9D9D9"/>
          </w:tcPr>
          <w:p w:rsidR="00D2048D" w:rsidRPr="00E622B6" w:rsidRDefault="00D2048D" w:rsidP="00D81CF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Szacunkowa liczba godzin na</w:t>
            </w:r>
          </w:p>
          <w:p w:rsidR="00D2048D" w:rsidRPr="00E622B6" w:rsidRDefault="00D2048D" w:rsidP="00D81CFF">
            <w:pPr>
              <w:rPr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zrealizowanie aktywności</w:t>
            </w:r>
          </w:p>
        </w:tc>
      </w:tr>
      <w:tr w:rsidR="00E6742F" w:rsidRPr="00E622B6" w:rsidTr="00E6742F">
        <w:tc>
          <w:tcPr>
            <w:tcW w:w="3258" w:type="pct"/>
            <w:vMerge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  <w:tc>
          <w:tcPr>
            <w:tcW w:w="484" w:type="pct"/>
            <w:shd w:val="clear" w:color="auto" w:fill="D9D9D9"/>
            <w:vAlign w:val="center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</w:p>
        </w:tc>
        <w:tc>
          <w:tcPr>
            <w:tcW w:w="484" w:type="pct"/>
            <w:shd w:val="clear" w:color="auto" w:fill="D9D9D9"/>
            <w:vAlign w:val="center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</w:t>
            </w:r>
          </w:p>
        </w:tc>
        <w:tc>
          <w:tcPr>
            <w:tcW w:w="484" w:type="pct"/>
            <w:shd w:val="clear" w:color="auto" w:fill="D9D9D9"/>
            <w:vAlign w:val="center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289" w:type="pct"/>
            <w:shd w:val="clear" w:color="auto" w:fill="D9D9D9"/>
            <w:vAlign w:val="center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</w:p>
        </w:tc>
      </w:tr>
      <w:tr w:rsidR="00E6742F" w:rsidRPr="00E622B6" w:rsidTr="00E6742F">
        <w:tc>
          <w:tcPr>
            <w:tcW w:w="3258" w:type="pct"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Godziny kontaktowe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89" w:type="pct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Czytanie literatury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zajęć laboratoryjnych, projektowych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Przygotowanie do egzaminu, zaliczenia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9" w:type="pct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Opracowanie dokumentacji projektu/sprawozdania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" w:type="pct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Uczestnictwo w zaliczeniach i egzaminach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9" w:type="pct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tcBorders>
              <w:bottom w:val="single" w:sz="12" w:space="0" w:color="auto"/>
            </w:tcBorders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Udział w konsultacjach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bottom w:val="single" w:sz="12" w:space="0" w:color="auto"/>
            </w:tcBorders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" w:type="pct"/>
            <w:tcBorders>
              <w:bottom w:val="single" w:sz="12" w:space="0" w:color="auto"/>
            </w:tcBorders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tcBorders>
              <w:top w:val="single" w:sz="12" w:space="0" w:color="auto"/>
              <w:bottom w:val="single" w:sz="8" w:space="0" w:color="auto"/>
            </w:tcBorders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Łącznie godzin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12" w:space="0" w:color="auto"/>
              <w:bottom w:val="single" w:sz="8" w:space="0" w:color="auto"/>
            </w:tcBorders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289" w:type="pct"/>
            <w:tcBorders>
              <w:top w:val="single" w:sz="12" w:space="0" w:color="auto"/>
              <w:bottom w:val="single" w:sz="8" w:space="0" w:color="auto"/>
            </w:tcBorders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9D9D9"/>
          </w:tcPr>
          <w:p w:rsidR="00E6742F" w:rsidRPr="00E622B6" w:rsidRDefault="00E6742F" w:rsidP="00E6742F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Liczba punktów ECTS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6742F" w:rsidRPr="00E622B6" w:rsidRDefault="00E6742F" w:rsidP="00E674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6742F" w:rsidRPr="00E622B6" w:rsidRDefault="00E6742F" w:rsidP="00E6742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4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6742F" w:rsidRPr="00E622B6" w:rsidRDefault="00E6742F" w:rsidP="00E674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89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E6742F" w:rsidRPr="00E622B6" w:rsidRDefault="00E6742F" w:rsidP="00E6742F">
            <w:pPr>
              <w:rPr>
                <w:b/>
                <w:sz w:val="22"/>
                <w:szCs w:val="22"/>
              </w:rPr>
            </w:pPr>
          </w:p>
        </w:tc>
      </w:tr>
      <w:tr w:rsidR="00E6742F" w:rsidRPr="00E622B6" w:rsidTr="00E6742F">
        <w:tc>
          <w:tcPr>
            <w:tcW w:w="3258" w:type="pct"/>
            <w:tcBorders>
              <w:top w:val="single" w:sz="8" w:space="0" w:color="auto"/>
              <w:bottom w:val="single" w:sz="12" w:space="0" w:color="auto"/>
            </w:tcBorders>
            <w:shd w:val="clear" w:color="auto" w:fill="D9D9D9"/>
          </w:tcPr>
          <w:p w:rsidR="00E6742F" w:rsidRPr="00E622B6" w:rsidRDefault="00E6742F" w:rsidP="00E6742F">
            <w:pPr>
              <w:rPr>
                <w:b/>
                <w:sz w:val="22"/>
                <w:szCs w:val="22"/>
              </w:rPr>
            </w:pPr>
            <w:bookmarkStart w:id="1" w:name="_GoBack" w:colFirst="1" w:colLast="1"/>
            <w:r w:rsidRPr="00E622B6">
              <w:rPr>
                <w:b/>
                <w:sz w:val="22"/>
                <w:szCs w:val="22"/>
              </w:rPr>
              <w:t>Sumaryczna liczba punktów ECTS dla przedmiotu</w:t>
            </w:r>
          </w:p>
        </w:tc>
        <w:tc>
          <w:tcPr>
            <w:tcW w:w="1742" w:type="pct"/>
            <w:gridSpan w:val="4"/>
            <w:tcBorders>
              <w:top w:val="single" w:sz="8" w:space="0" w:color="auto"/>
              <w:bottom w:val="single" w:sz="12" w:space="0" w:color="auto"/>
            </w:tcBorders>
          </w:tcPr>
          <w:p w:rsidR="00E6742F" w:rsidRPr="00E622B6" w:rsidRDefault="00E6742F" w:rsidP="00E6742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6742F" w:rsidRPr="00E622B6" w:rsidTr="00E6742F">
        <w:tc>
          <w:tcPr>
            <w:tcW w:w="3258" w:type="pct"/>
            <w:tcBorders>
              <w:top w:val="single" w:sz="12" w:space="0" w:color="auto"/>
            </w:tcBorders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>Obciążenie studenta związane z zajęciami praktycznymi</w:t>
            </w:r>
          </w:p>
        </w:tc>
        <w:tc>
          <w:tcPr>
            <w:tcW w:w="1742" w:type="pct"/>
            <w:gridSpan w:val="4"/>
            <w:tcBorders>
              <w:top w:val="single" w:sz="12" w:space="0" w:color="auto"/>
            </w:tcBorders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</w:tr>
      <w:tr w:rsidR="00E6742F" w:rsidRPr="00E622B6" w:rsidTr="00E6742F">
        <w:tc>
          <w:tcPr>
            <w:tcW w:w="3258" w:type="pct"/>
            <w:shd w:val="clear" w:color="auto" w:fill="D9D9D9"/>
          </w:tcPr>
          <w:p w:rsidR="00E6742F" w:rsidRPr="00E622B6" w:rsidRDefault="00E6742F" w:rsidP="00E6742F">
            <w:pPr>
              <w:rPr>
                <w:sz w:val="22"/>
                <w:szCs w:val="22"/>
              </w:rPr>
            </w:pPr>
            <w:r w:rsidRPr="00E622B6">
              <w:rPr>
                <w:sz w:val="22"/>
                <w:szCs w:val="22"/>
              </w:rPr>
              <w:t xml:space="preserve">Obciążenie studenta na zajęciach wymagających bezpośredniego udziału nauczycieli akademickich </w:t>
            </w:r>
          </w:p>
        </w:tc>
        <w:tc>
          <w:tcPr>
            <w:tcW w:w="1742" w:type="pct"/>
            <w:gridSpan w:val="4"/>
          </w:tcPr>
          <w:p w:rsidR="00E6742F" w:rsidRPr="00E622B6" w:rsidRDefault="00E6742F" w:rsidP="00E6742F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</w:tr>
      <w:bookmarkEnd w:id="1"/>
    </w:tbl>
    <w:p w:rsidR="00D2048D" w:rsidRPr="00E622B6" w:rsidRDefault="00D2048D">
      <w:pPr>
        <w:rPr>
          <w:b/>
          <w:sz w:val="22"/>
          <w:szCs w:val="22"/>
        </w:rPr>
      </w:pPr>
    </w:p>
    <w:p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Literatura: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8"/>
      </w:tblGrid>
      <w:tr w:rsidR="00D2048D" w:rsidRPr="00E622B6" w:rsidTr="008C1495">
        <w:tc>
          <w:tcPr>
            <w:tcW w:w="9638" w:type="dxa"/>
            <w:shd w:val="clear" w:color="auto" w:fill="D9D9D9"/>
          </w:tcPr>
          <w:p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podstawowa</w:t>
            </w:r>
          </w:p>
        </w:tc>
      </w:tr>
      <w:tr w:rsidR="00D2048D" w:rsidRPr="00FB3B48" w:rsidTr="008C1495">
        <w:tc>
          <w:tcPr>
            <w:tcW w:w="9638" w:type="dxa"/>
          </w:tcPr>
          <w:p w:rsidR="00C06B16" w:rsidRPr="00DF526B" w:rsidRDefault="00C06B16" w:rsidP="00C06B16">
            <w:pPr>
              <w:numPr>
                <w:ilvl w:val="0"/>
                <w:numId w:val="5"/>
              </w:numPr>
              <w:ind w:left="284" w:hanging="284"/>
              <w:rPr>
                <w:sz w:val="22"/>
                <w:szCs w:val="22"/>
              </w:rPr>
            </w:pPr>
            <w:r w:rsidRPr="00DF526B">
              <w:rPr>
                <w:sz w:val="22"/>
                <w:szCs w:val="22"/>
              </w:rPr>
              <w:t xml:space="preserve">Inteligentna sieć, Algorytmy przyszłości, Wydanie 2, D. </w:t>
            </w:r>
            <w:proofErr w:type="spellStart"/>
            <w:r w:rsidRPr="00DF526B">
              <w:rPr>
                <w:sz w:val="22"/>
                <w:szCs w:val="22"/>
              </w:rPr>
              <w:t>McIlwraith</w:t>
            </w:r>
            <w:proofErr w:type="spellEnd"/>
            <w:r w:rsidRPr="00DF526B">
              <w:rPr>
                <w:sz w:val="22"/>
                <w:szCs w:val="22"/>
              </w:rPr>
              <w:t xml:space="preserve">, H. </w:t>
            </w:r>
            <w:proofErr w:type="spellStart"/>
            <w:r w:rsidRPr="00DF526B">
              <w:rPr>
                <w:sz w:val="22"/>
                <w:szCs w:val="22"/>
              </w:rPr>
              <w:t>Marmanis</w:t>
            </w:r>
            <w:proofErr w:type="spellEnd"/>
            <w:r w:rsidRPr="00DF526B">
              <w:rPr>
                <w:sz w:val="22"/>
                <w:szCs w:val="22"/>
              </w:rPr>
              <w:t xml:space="preserve">, D. </w:t>
            </w:r>
            <w:proofErr w:type="spellStart"/>
            <w:r w:rsidRPr="00DF526B">
              <w:rPr>
                <w:sz w:val="22"/>
                <w:szCs w:val="22"/>
              </w:rPr>
              <w:t>Babenko</w:t>
            </w:r>
            <w:proofErr w:type="spellEnd"/>
            <w:r w:rsidRPr="00DF526B">
              <w:rPr>
                <w:sz w:val="22"/>
                <w:szCs w:val="22"/>
              </w:rPr>
              <w:t>. Helion 2017.</w:t>
            </w:r>
          </w:p>
          <w:p w:rsidR="00A07824" w:rsidRPr="00FB3B48" w:rsidRDefault="00C06B16" w:rsidP="00FB3B48">
            <w:pPr>
              <w:numPr>
                <w:ilvl w:val="0"/>
                <w:numId w:val="5"/>
              </w:numPr>
              <w:ind w:left="284" w:hanging="284"/>
              <w:rPr>
                <w:sz w:val="22"/>
                <w:szCs w:val="22"/>
              </w:rPr>
            </w:pPr>
            <w:r w:rsidRPr="00DF526B">
              <w:rPr>
                <w:sz w:val="22"/>
                <w:szCs w:val="22"/>
              </w:rPr>
              <w:t>Podręczniki i dokumentacje on-line wybranych systemów i aplikacji.</w:t>
            </w:r>
          </w:p>
        </w:tc>
      </w:tr>
      <w:tr w:rsidR="00D2048D" w:rsidRPr="00E622B6" w:rsidTr="008C1495">
        <w:tc>
          <w:tcPr>
            <w:tcW w:w="9638" w:type="dxa"/>
            <w:shd w:val="clear" w:color="auto" w:fill="D9D9D9"/>
          </w:tcPr>
          <w:p w:rsidR="00D2048D" w:rsidRPr="00E622B6" w:rsidRDefault="00D2048D">
            <w:pPr>
              <w:rPr>
                <w:b/>
                <w:sz w:val="22"/>
                <w:szCs w:val="22"/>
              </w:rPr>
            </w:pPr>
            <w:r w:rsidRPr="00E622B6">
              <w:rPr>
                <w:b/>
                <w:sz w:val="22"/>
                <w:szCs w:val="22"/>
              </w:rPr>
              <w:t>Literatura uzupełniająca</w:t>
            </w:r>
          </w:p>
        </w:tc>
      </w:tr>
      <w:tr w:rsidR="00D2048D" w:rsidRPr="00FB3B48" w:rsidTr="008C1495">
        <w:tc>
          <w:tcPr>
            <w:tcW w:w="9638" w:type="dxa"/>
          </w:tcPr>
          <w:p w:rsidR="00AC08B9" w:rsidRPr="00AC08B9" w:rsidRDefault="00AC08B9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 w:rsidRPr="00AC08B9">
              <w:rPr>
                <w:sz w:val="22"/>
                <w:szCs w:val="22"/>
              </w:rPr>
              <w:t xml:space="preserve">Szeliga M.: Data </w:t>
            </w:r>
            <w:r>
              <w:rPr>
                <w:sz w:val="22"/>
                <w:szCs w:val="22"/>
              </w:rPr>
              <w:t>s</w:t>
            </w:r>
            <w:r w:rsidRPr="00AC08B9">
              <w:rPr>
                <w:sz w:val="22"/>
                <w:szCs w:val="22"/>
              </w:rPr>
              <w:t xml:space="preserve">cience </w:t>
            </w:r>
            <w:r>
              <w:rPr>
                <w:sz w:val="22"/>
                <w:szCs w:val="22"/>
              </w:rPr>
              <w:t>i</w:t>
            </w:r>
            <w:r w:rsidRPr="00AC08B9">
              <w:rPr>
                <w:sz w:val="22"/>
                <w:szCs w:val="22"/>
              </w:rPr>
              <w:t xml:space="preserve"> uczenie maszynowe</w:t>
            </w:r>
            <w:r w:rsidR="00A44440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PWN 2017.</w:t>
            </w:r>
          </w:p>
          <w:p w:rsidR="00071609" w:rsidRDefault="00AC08B9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r w:rsidRPr="003B6BF4">
              <w:rPr>
                <w:sz w:val="22"/>
                <w:szCs w:val="22"/>
                <w:lang w:val="en-GB"/>
              </w:rPr>
              <w:t xml:space="preserve">McKinney W.: Python for Data Analysis. </w:t>
            </w:r>
            <w:r>
              <w:rPr>
                <w:sz w:val="22"/>
                <w:szCs w:val="22"/>
              </w:rPr>
              <w:t>2nd Edition. O’REILLY 2018</w:t>
            </w:r>
            <w:r w:rsidR="00FB3B48">
              <w:rPr>
                <w:sz w:val="22"/>
                <w:szCs w:val="22"/>
              </w:rPr>
              <w:t>.</w:t>
            </w:r>
          </w:p>
          <w:p w:rsidR="00FB3B48" w:rsidRPr="00FB3B48" w:rsidRDefault="00FB3B48" w:rsidP="00071609">
            <w:pPr>
              <w:numPr>
                <w:ilvl w:val="0"/>
                <w:numId w:val="6"/>
              </w:numPr>
              <w:ind w:left="284" w:hanging="284"/>
              <w:rPr>
                <w:sz w:val="22"/>
                <w:szCs w:val="22"/>
              </w:rPr>
            </w:pPr>
            <w:proofErr w:type="spellStart"/>
            <w:r w:rsidRPr="003B6BF4">
              <w:rPr>
                <w:sz w:val="22"/>
                <w:szCs w:val="22"/>
                <w:lang w:val="en-GB"/>
              </w:rPr>
              <w:t>Zecevic</w:t>
            </w:r>
            <w:proofErr w:type="spellEnd"/>
            <w:r w:rsidRPr="003B6BF4">
              <w:rPr>
                <w:sz w:val="22"/>
                <w:szCs w:val="22"/>
                <w:lang w:val="en-GB"/>
              </w:rPr>
              <w:t xml:space="preserve"> P., </w:t>
            </w:r>
            <w:proofErr w:type="spellStart"/>
            <w:r w:rsidRPr="003B6BF4">
              <w:rPr>
                <w:sz w:val="22"/>
                <w:szCs w:val="22"/>
                <w:lang w:val="en-GB"/>
              </w:rPr>
              <w:t>Bonaci</w:t>
            </w:r>
            <w:proofErr w:type="spellEnd"/>
            <w:r w:rsidRPr="003B6BF4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3B6BF4">
              <w:rPr>
                <w:sz w:val="22"/>
                <w:szCs w:val="22"/>
                <w:lang w:val="en-GB"/>
              </w:rPr>
              <w:t>M.:Spark</w:t>
            </w:r>
            <w:proofErr w:type="spellEnd"/>
            <w:r w:rsidRPr="003B6BF4">
              <w:rPr>
                <w:sz w:val="22"/>
                <w:szCs w:val="22"/>
                <w:lang w:val="en-GB"/>
              </w:rPr>
              <w:t xml:space="preserve"> in action. </w:t>
            </w:r>
            <w:proofErr w:type="spellStart"/>
            <w:r>
              <w:rPr>
                <w:sz w:val="22"/>
                <w:szCs w:val="22"/>
              </w:rPr>
              <w:t>Mannig</w:t>
            </w:r>
            <w:proofErr w:type="spellEnd"/>
            <w:r>
              <w:rPr>
                <w:sz w:val="22"/>
                <w:szCs w:val="22"/>
              </w:rPr>
              <w:t xml:space="preserve"> 2017.</w:t>
            </w:r>
          </w:p>
        </w:tc>
      </w:tr>
    </w:tbl>
    <w:p w:rsidR="00D2048D" w:rsidRPr="00FB3B48" w:rsidRDefault="00D2048D">
      <w:pPr>
        <w:rPr>
          <w:sz w:val="22"/>
          <w:szCs w:val="22"/>
        </w:rPr>
      </w:pPr>
    </w:p>
    <w:p w:rsidR="00D2048D" w:rsidRPr="00E622B6" w:rsidRDefault="00D2048D">
      <w:pPr>
        <w:rPr>
          <w:b/>
          <w:sz w:val="22"/>
          <w:szCs w:val="22"/>
        </w:rPr>
      </w:pPr>
      <w:r w:rsidRPr="00E622B6">
        <w:rPr>
          <w:b/>
          <w:sz w:val="22"/>
          <w:szCs w:val="22"/>
        </w:rPr>
        <w:t>Prowadzący przedmiot: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8"/>
        <w:gridCol w:w="4678"/>
      </w:tblGrid>
      <w:tr w:rsidR="00D2048D" w:rsidRPr="00E622B6" w:rsidTr="00E6742F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Tytuł/stopień, imię, nazwisko</w:t>
            </w:r>
          </w:p>
        </w:tc>
        <w:tc>
          <w:tcPr>
            <w:tcW w:w="467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Jednostka dydaktyczna</w:t>
            </w:r>
          </w:p>
        </w:tc>
      </w:tr>
      <w:tr w:rsidR="00D2048D" w:rsidRPr="00E622B6" w:rsidTr="00E6742F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1. Osoba odpowiedzialna za przedmiot:</w:t>
            </w:r>
          </w:p>
        </w:tc>
        <w:tc>
          <w:tcPr>
            <w:tcW w:w="4678" w:type="dxa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:rsidTr="00E6742F">
        <w:tc>
          <w:tcPr>
            <w:tcW w:w="4928" w:type="dxa"/>
          </w:tcPr>
          <w:p w:rsidR="00D2048D" w:rsidRPr="00AE23B0" w:rsidRDefault="00F2355A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 xml:space="preserve">Dr </w:t>
            </w:r>
            <w:r w:rsidR="00BF53A5">
              <w:rPr>
                <w:sz w:val="22"/>
                <w:szCs w:val="22"/>
              </w:rPr>
              <w:t xml:space="preserve">hab. </w:t>
            </w:r>
            <w:r w:rsidRPr="00AE23B0">
              <w:rPr>
                <w:sz w:val="22"/>
                <w:szCs w:val="22"/>
              </w:rPr>
              <w:t xml:space="preserve">Ewa </w:t>
            </w:r>
            <w:proofErr w:type="spellStart"/>
            <w:r w:rsidRPr="00AE23B0">
              <w:rPr>
                <w:sz w:val="22"/>
                <w:szCs w:val="22"/>
              </w:rPr>
              <w:t>Ratajczak-Ropel</w:t>
            </w:r>
            <w:proofErr w:type="spellEnd"/>
            <w:r w:rsidR="00FB3B48">
              <w:rPr>
                <w:sz w:val="22"/>
                <w:szCs w:val="22"/>
              </w:rPr>
              <w:t>, prof. UMG</w:t>
            </w:r>
          </w:p>
        </w:tc>
        <w:tc>
          <w:tcPr>
            <w:tcW w:w="4678" w:type="dxa"/>
          </w:tcPr>
          <w:p w:rsidR="00D2048D" w:rsidRPr="00AE23B0" w:rsidRDefault="00F2355A" w:rsidP="00F2355A">
            <w:pPr>
              <w:pStyle w:val="Tekstpodstawowy"/>
              <w:jc w:val="center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KSI</w:t>
            </w:r>
          </w:p>
        </w:tc>
      </w:tr>
      <w:tr w:rsidR="00D2048D" w:rsidRPr="00E622B6" w:rsidTr="00E6742F">
        <w:tc>
          <w:tcPr>
            <w:tcW w:w="4928" w:type="dxa"/>
            <w:shd w:val="clear" w:color="auto" w:fill="D9D9D9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  <w:r w:rsidRPr="00AE23B0">
              <w:rPr>
                <w:sz w:val="22"/>
                <w:szCs w:val="22"/>
              </w:rPr>
              <w:t>2. Pozostałe osoby prowadzące zajęcia:</w:t>
            </w:r>
          </w:p>
        </w:tc>
        <w:tc>
          <w:tcPr>
            <w:tcW w:w="4678" w:type="dxa"/>
          </w:tcPr>
          <w:p w:rsidR="00D2048D" w:rsidRPr="00AE23B0" w:rsidRDefault="00D2048D" w:rsidP="00C86066">
            <w:pPr>
              <w:pStyle w:val="Tekstpodstawowy"/>
              <w:rPr>
                <w:sz w:val="22"/>
                <w:szCs w:val="22"/>
              </w:rPr>
            </w:pPr>
          </w:p>
        </w:tc>
      </w:tr>
      <w:tr w:rsidR="00D2048D" w:rsidRPr="00E622B6" w:rsidTr="00E6742F">
        <w:tc>
          <w:tcPr>
            <w:tcW w:w="4928" w:type="dxa"/>
          </w:tcPr>
          <w:p w:rsidR="00D2048D" w:rsidRPr="00AE23B0" w:rsidRDefault="00E6232C" w:rsidP="00FB3B48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FB3B48">
              <w:rPr>
                <w:sz w:val="22"/>
                <w:szCs w:val="22"/>
              </w:rPr>
              <w:t>Izabela Wierzbowska</w:t>
            </w:r>
          </w:p>
        </w:tc>
        <w:tc>
          <w:tcPr>
            <w:tcW w:w="4678" w:type="dxa"/>
          </w:tcPr>
          <w:p w:rsidR="00D2048D" w:rsidRPr="00AE23B0" w:rsidRDefault="00E6232C" w:rsidP="00E6232C">
            <w:pPr>
              <w:pStyle w:val="Tekstpodstawowy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KSI</w:t>
            </w:r>
          </w:p>
        </w:tc>
      </w:tr>
      <w:tr w:rsidR="00D2048D" w:rsidRPr="00E622B6" w:rsidTr="00E6742F">
        <w:tc>
          <w:tcPr>
            <w:tcW w:w="4928" w:type="dxa"/>
          </w:tcPr>
          <w:p w:rsidR="00D2048D" w:rsidRPr="00AE23B0" w:rsidRDefault="00D2048D" w:rsidP="00BF53A5">
            <w:pPr>
              <w:pStyle w:val="Tekstpodstawowy"/>
              <w:rPr>
                <w:sz w:val="22"/>
                <w:szCs w:val="22"/>
              </w:rPr>
            </w:pPr>
          </w:p>
        </w:tc>
        <w:tc>
          <w:tcPr>
            <w:tcW w:w="4678" w:type="dxa"/>
          </w:tcPr>
          <w:p w:rsidR="00D2048D" w:rsidRPr="00AE23B0" w:rsidRDefault="00D2048D" w:rsidP="00B25F1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:rsidR="00E6742F" w:rsidRPr="00741253" w:rsidRDefault="00E6742F" w:rsidP="00E6742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bookmarkStart w:id="2" w:name="_Hlk133349279"/>
    </w:p>
    <w:p w:rsidR="00D2048D" w:rsidRPr="00030295" w:rsidRDefault="00E6742F" w:rsidP="00030295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  <w:sz w:val="18"/>
          <w:szCs w:val="18"/>
        </w:rPr>
      </w:pPr>
      <w:r w:rsidRPr="007815BF">
        <w:rPr>
          <w:color w:val="000000"/>
          <w:sz w:val="18"/>
          <w:szCs w:val="18"/>
        </w:rPr>
        <w:t>Objaśnienie skrótów:</w:t>
      </w:r>
      <w:r w:rsidRPr="007815BF">
        <w:rPr>
          <w:color w:val="000000"/>
          <w:sz w:val="18"/>
          <w:szCs w:val="18"/>
        </w:rPr>
        <w:br/>
        <w:t xml:space="preserve">W – zajęcia audytoryjne, Ć – ćwiczenia, L – laboratorium, P – projekt, S – seminarium, E – egzamin, ECTS - (ang. </w:t>
      </w:r>
      <w:proofErr w:type="spellStart"/>
      <w:r w:rsidRPr="007815BF">
        <w:rPr>
          <w:color w:val="000000"/>
          <w:sz w:val="18"/>
          <w:szCs w:val="18"/>
        </w:rPr>
        <w:t>European</w:t>
      </w:r>
      <w:proofErr w:type="spellEnd"/>
      <w:r w:rsidRPr="007815BF">
        <w:rPr>
          <w:color w:val="000000"/>
          <w:sz w:val="18"/>
          <w:szCs w:val="18"/>
        </w:rPr>
        <w:t xml:space="preserve"> Credit Transfer System) - punkty zdefiniowane w europejskim systemie akumulacji i transferu punktów zaliczanych jako miara średniego nakładu pracy osoby uczącej się, niezbędnego do uzyskania zakładanych efektów kształcenia</w:t>
      </w:r>
      <w:bookmarkEnd w:id="2"/>
    </w:p>
    <w:sectPr w:rsidR="00D2048D" w:rsidRPr="00030295" w:rsidSect="00FF6E21"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B6E9F"/>
    <w:multiLevelType w:val="hybridMultilevel"/>
    <w:tmpl w:val="22F46776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7C713A"/>
    <w:multiLevelType w:val="hybridMultilevel"/>
    <w:tmpl w:val="3A28924A"/>
    <w:lvl w:ilvl="0" w:tplc="804415FE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D22F74"/>
    <w:multiLevelType w:val="hybridMultilevel"/>
    <w:tmpl w:val="506C97FC"/>
    <w:lvl w:ilvl="0" w:tplc="49B2BDAE">
      <w:start w:val="1"/>
      <w:numFmt w:val="decimal"/>
      <w:lvlText w:val="%1."/>
      <w:lvlJc w:val="left"/>
      <w:pPr>
        <w:tabs>
          <w:tab w:val="num" w:pos="0"/>
        </w:tabs>
        <w:ind w:left="227"/>
      </w:pPr>
      <w:rPr>
        <w:rFonts w:cs="Times New Roman"/>
        <w:w w:val="1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CE93EBC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BD179B7"/>
    <w:multiLevelType w:val="hybridMultilevel"/>
    <w:tmpl w:val="795C1E8E"/>
    <w:lvl w:ilvl="0" w:tplc="52A049F0">
      <w:start w:val="1"/>
      <w:numFmt w:val="decimal"/>
      <w:lvlText w:val="%1."/>
      <w:lvlJc w:val="center"/>
      <w:pPr>
        <w:tabs>
          <w:tab w:val="num" w:pos="700"/>
        </w:tabs>
        <w:ind w:firstLine="34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F06097D"/>
    <w:multiLevelType w:val="hybridMultilevel"/>
    <w:tmpl w:val="5BF070E2"/>
    <w:lvl w:ilvl="0" w:tplc="8CA057B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C0E6F0F"/>
    <w:multiLevelType w:val="hybridMultilevel"/>
    <w:tmpl w:val="3C4694F4"/>
    <w:lvl w:ilvl="0" w:tplc="62E2D3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attachedTemplate r:id="rId1"/>
  <w:defaultTabStop w:val="708"/>
  <w:hyphenationZone w:val="425"/>
  <w:characterSpacingControl w:val="doNotCompress"/>
  <w:compat/>
  <w:rsids>
    <w:rsidRoot w:val="001935CC"/>
    <w:rsid w:val="00010230"/>
    <w:rsid w:val="00016B6C"/>
    <w:rsid w:val="00030295"/>
    <w:rsid w:val="000360CC"/>
    <w:rsid w:val="00037F10"/>
    <w:rsid w:val="000419DE"/>
    <w:rsid w:val="00042771"/>
    <w:rsid w:val="00045CF5"/>
    <w:rsid w:val="00071609"/>
    <w:rsid w:val="00081231"/>
    <w:rsid w:val="000818AA"/>
    <w:rsid w:val="000967DB"/>
    <w:rsid w:val="000B320B"/>
    <w:rsid w:val="000B3EA5"/>
    <w:rsid w:val="000B6399"/>
    <w:rsid w:val="000C7D93"/>
    <w:rsid w:val="000D1A0A"/>
    <w:rsid w:val="000F6E31"/>
    <w:rsid w:val="00110B2D"/>
    <w:rsid w:val="00114385"/>
    <w:rsid w:val="001159A5"/>
    <w:rsid w:val="00120478"/>
    <w:rsid w:val="00120E0A"/>
    <w:rsid w:val="00136C15"/>
    <w:rsid w:val="00142683"/>
    <w:rsid w:val="00167228"/>
    <w:rsid w:val="001765B2"/>
    <w:rsid w:val="00180577"/>
    <w:rsid w:val="0019122E"/>
    <w:rsid w:val="001935CC"/>
    <w:rsid w:val="001A4C64"/>
    <w:rsid w:val="001B2A44"/>
    <w:rsid w:val="001C1427"/>
    <w:rsid w:val="001C1A9A"/>
    <w:rsid w:val="001C5483"/>
    <w:rsid w:val="001C5EB9"/>
    <w:rsid w:val="001D66B9"/>
    <w:rsid w:val="001E171D"/>
    <w:rsid w:val="001E2060"/>
    <w:rsid w:val="001E25E3"/>
    <w:rsid w:val="001E4F23"/>
    <w:rsid w:val="001F7173"/>
    <w:rsid w:val="00217C9B"/>
    <w:rsid w:val="00220B29"/>
    <w:rsid w:val="00226713"/>
    <w:rsid w:val="00273274"/>
    <w:rsid w:val="00274C7B"/>
    <w:rsid w:val="00280877"/>
    <w:rsid w:val="002809AD"/>
    <w:rsid w:val="002932B7"/>
    <w:rsid w:val="00294879"/>
    <w:rsid w:val="002C5CD1"/>
    <w:rsid w:val="002D2DBA"/>
    <w:rsid w:val="002D2E81"/>
    <w:rsid w:val="002E5666"/>
    <w:rsid w:val="002F4577"/>
    <w:rsid w:val="002F5558"/>
    <w:rsid w:val="003057BB"/>
    <w:rsid w:val="00325273"/>
    <w:rsid w:val="00334A79"/>
    <w:rsid w:val="003374FC"/>
    <w:rsid w:val="00350F04"/>
    <w:rsid w:val="003636E3"/>
    <w:rsid w:val="003724FF"/>
    <w:rsid w:val="003726DD"/>
    <w:rsid w:val="00382901"/>
    <w:rsid w:val="003B1039"/>
    <w:rsid w:val="003B567A"/>
    <w:rsid w:val="003B6BF4"/>
    <w:rsid w:val="003F399D"/>
    <w:rsid w:val="003F6C3B"/>
    <w:rsid w:val="00404B15"/>
    <w:rsid w:val="00407CF3"/>
    <w:rsid w:val="0041781C"/>
    <w:rsid w:val="00426ACA"/>
    <w:rsid w:val="00432D4F"/>
    <w:rsid w:val="00443DC5"/>
    <w:rsid w:val="0046558F"/>
    <w:rsid w:val="004C6A84"/>
    <w:rsid w:val="004D4F9A"/>
    <w:rsid w:val="004D678E"/>
    <w:rsid w:val="004E14B3"/>
    <w:rsid w:val="00510721"/>
    <w:rsid w:val="00530CFC"/>
    <w:rsid w:val="00531CA8"/>
    <w:rsid w:val="0053533B"/>
    <w:rsid w:val="005604AF"/>
    <w:rsid w:val="0056725D"/>
    <w:rsid w:val="00593FC0"/>
    <w:rsid w:val="005A6611"/>
    <w:rsid w:val="005C6661"/>
    <w:rsid w:val="005D0BB5"/>
    <w:rsid w:val="005E2CAE"/>
    <w:rsid w:val="005F144A"/>
    <w:rsid w:val="0061244C"/>
    <w:rsid w:val="00624F1B"/>
    <w:rsid w:val="00670D85"/>
    <w:rsid w:val="006823C6"/>
    <w:rsid w:val="00683925"/>
    <w:rsid w:val="006B52F3"/>
    <w:rsid w:val="006B5C2F"/>
    <w:rsid w:val="006C4650"/>
    <w:rsid w:val="006D08C7"/>
    <w:rsid w:val="006F038F"/>
    <w:rsid w:val="0070408C"/>
    <w:rsid w:val="00710F9E"/>
    <w:rsid w:val="007158DE"/>
    <w:rsid w:val="00716642"/>
    <w:rsid w:val="00720828"/>
    <w:rsid w:val="00724CEF"/>
    <w:rsid w:val="0073336B"/>
    <w:rsid w:val="00735ED5"/>
    <w:rsid w:val="00744524"/>
    <w:rsid w:val="00774366"/>
    <w:rsid w:val="007909A7"/>
    <w:rsid w:val="007B449B"/>
    <w:rsid w:val="007D2C02"/>
    <w:rsid w:val="007E17ED"/>
    <w:rsid w:val="007E709F"/>
    <w:rsid w:val="007F0037"/>
    <w:rsid w:val="007F1FDF"/>
    <w:rsid w:val="007F3C24"/>
    <w:rsid w:val="008100D1"/>
    <w:rsid w:val="0082559B"/>
    <w:rsid w:val="00831943"/>
    <w:rsid w:val="00843393"/>
    <w:rsid w:val="00852F90"/>
    <w:rsid w:val="0085529B"/>
    <w:rsid w:val="0086283B"/>
    <w:rsid w:val="00870B9A"/>
    <w:rsid w:val="00871F6F"/>
    <w:rsid w:val="00872FB4"/>
    <w:rsid w:val="00874320"/>
    <w:rsid w:val="00880289"/>
    <w:rsid w:val="008C1495"/>
    <w:rsid w:val="008C69CD"/>
    <w:rsid w:val="008E235C"/>
    <w:rsid w:val="008E58BE"/>
    <w:rsid w:val="008E77BF"/>
    <w:rsid w:val="008F76D2"/>
    <w:rsid w:val="00902848"/>
    <w:rsid w:val="00910A28"/>
    <w:rsid w:val="009224D9"/>
    <w:rsid w:val="00942499"/>
    <w:rsid w:val="00942B44"/>
    <w:rsid w:val="0095604D"/>
    <w:rsid w:val="00966667"/>
    <w:rsid w:val="00967EAD"/>
    <w:rsid w:val="00984465"/>
    <w:rsid w:val="009A03D3"/>
    <w:rsid w:val="009A06D8"/>
    <w:rsid w:val="009C0BEE"/>
    <w:rsid w:val="009D0369"/>
    <w:rsid w:val="009F3BD9"/>
    <w:rsid w:val="009F6B55"/>
    <w:rsid w:val="009F75CD"/>
    <w:rsid w:val="00A01BBC"/>
    <w:rsid w:val="00A07824"/>
    <w:rsid w:val="00A1596B"/>
    <w:rsid w:val="00A358C1"/>
    <w:rsid w:val="00A35A62"/>
    <w:rsid w:val="00A35C0B"/>
    <w:rsid w:val="00A44440"/>
    <w:rsid w:val="00A46DC5"/>
    <w:rsid w:val="00A60EA8"/>
    <w:rsid w:val="00A7380E"/>
    <w:rsid w:val="00A75A3C"/>
    <w:rsid w:val="00A77B05"/>
    <w:rsid w:val="00A849BD"/>
    <w:rsid w:val="00A97E39"/>
    <w:rsid w:val="00AA4777"/>
    <w:rsid w:val="00AA502E"/>
    <w:rsid w:val="00AA5F1D"/>
    <w:rsid w:val="00AB1157"/>
    <w:rsid w:val="00AC08B9"/>
    <w:rsid w:val="00AD505A"/>
    <w:rsid w:val="00AD5220"/>
    <w:rsid w:val="00AE23B0"/>
    <w:rsid w:val="00AF27FC"/>
    <w:rsid w:val="00B1011A"/>
    <w:rsid w:val="00B21654"/>
    <w:rsid w:val="00B25F12"/>
    <w:rsid w:val="00B34E90"/>
    <w:rsid w:val="00B54042"/>
    <w:rsid w:val="00B54465"/>
    <w:rsid w:val="00B61473"/>
    <w:rsid w:val="00B67DBD"/>
    <w:rsid w:val="00B710A3"/>
    <w:rsid w:val="00B752BC"/>
    <w:rsid w:val="00B84423"/>
    <w:rsid w:val="00B908AE"/>
    <w:rsid w:val="00BA5448"/>
    <w:rsid w:val="00BB5F02"/>
    <w:rsid w:val="00BB6EB3"/>
    <w:rsid w:val="00BF53A5"/>
    <w:rsid w:val="00BF6436"/>
    <w:rsid w:val="00C056F4"/>
    <w:rsid w:val="00C06B16"/>
    <w:rsid w:val="00C17662"/>
    <w:rsid w:val="00C24F92"/>
    <w:rsid w:val="00C42C73"/>
    <w:rsid w:val="00C55CBD"/>
    <w:rsid w:val="00C66B34"/>
    <w:rsid w:val="00C72E7D"/>
    <w:rsid w:val="00C86066"/>
    <w:rsid w:val="00CA0835"/>
    <w:rsid w:val="00CA5017"/>
    <w:rsid w:val="00CC392A"/>
    <w:rsid w:val="00CD0F91"/>
    <w:rsid w:val="00CD5B74"/>
    <w:rsid w:val="00CD6674"/>
    <w:rsid w:val="00CE0B5B"/>
    <w:rsid w:val="00CF1E66"/>
    <w:rsid w:val="00D10604"/>
    <w:rsid w:val="00D156ED"/>
    <w:rsid w:val="00D2048D"/>
    <w:rsid w:val="00D250DE"/>
    <w:rsid w:val="00D3441D"/>
    <w:rsid w:val="00D41D24"/>
    <w:rsid w:val="00D529A3"/>
    <w:rsid w:val="00D81CFF"/>
    <w:rsid w:val="00D83D9B"/>
    <w:rsid w:val="00D90370"/>
    <w:rsid w:val="00D94EA9"/>
    <w:rsid w:val="00D96E41"/>
    <w:rsid w:val="00DA2BC2"/>
    <w:rsid w:val="00DC0A38"/>
    <w:rsid w:val="00DC3D1C"/>
    <w:rsid w:val="00DC4C43"/>
    <w:rsid w:val="00DC5B91"/>
    <w:rsid w:val="00DD0E9F"/>
    <w:rsid w:val="00DE4F89"/>
    <w:rsid w:val="00DE5B75"/>
    <w:rsid w:val="00DF526B"/>
    <w:rsid w:val="00E049C3"/>
    <w:rsid w:val="00E26B13"/>
    <w:rsid w:val="00E339CC"/>
    <w:rsid w:val="00E374AC"/>
    <w:rsid w:val="00E51780"/>
    <w:rsid w:val="00E6020F"/>
    <w:rsid w:val="00E622B6"/>
    <w:rsid w:val="00E6232C"/>
    <w:rsid w:val="00E6742F"/>
    <w:rsid w:val="00E710E0"/>
    <w:rsid w:val="00E72B80"/>
    <w:rsid w:val="00E870B8"/>
    <w:rsid w:val="00EA79E1"/>
    <w:rsid w:val="00EB5197"/>
    <w:rsid w:val="00EC7D6E"/>
    <w:rsid w:val="00ED030B"/>
    <w:rsid w:val="00ED0FAD"/>
    <w:rsid w:val="00EE1885"/>
    <w:rsid w:val="00EE27FB"/>
    <w:rsid w:val="00EE78CE"/>
    <w:rsid w:val="00F02750"/>
    <w:rsid w:val="00F03CB6"/>
    <w:rsid w:val="00F1774E"/>
    <w:rsid w:val="00F2355A"/>
    <w:rsid w:val="00F363A5"/>
    <w:rsid w:val="00F46369"/>
    <w:rsid w:val="00F56568"/>
    <w:rsid w:val="00F61628"/>
    <w:rsid w:val="00F93705"/>
    <w:rsid w:val="00F93719"/>
    <w:rsid w:val="00FA76F1"/>
    <w:rsid w:val="00FB3B48"/>
    <w:rsid w:val="00FE0599"/>
    <w:rsid w:val="00FF24D9"/>
    <w:rsid w:val="00FF6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35C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C86066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350F0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Nagwek3">
    <w:name w:val="heading 3"/>
    <w:basedOn w:val="Normalny"/>
    <w:next w:val="Normalny"/>
    <w:link w:val="Nagwek3Znak"/>
    <w:qFormat/>
    <w:rsid w:val="008E235C"/>
    <w:pPr>
      <w:keepNext/>
      <w:jc w:val="center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link w:val="Nagwek4Znak"/>
    <w:qFormat/>
    <w:rsid w:val="008E235C"/>
    <w:pPr>
      <w:keepNext/>
      <w:ind w:firstLine="709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locked/>
    <w:rsid w:val="008E235C"/>
    <w:rPr>
      <w:rFonts w:ascii="Times New Roman" w:hAnsi="Times New Roman"/>
      <w:b/>
      <w:sz w:val="20"/>
      <w:lang w:eastAsia="pl-PL"/>
    </w:rPr>
  </w:style>
  <w:style w:type="character" w:customStyle="1" w:styleId="Nagwek4Znak">
    <w:name w:val="Nagłówek 4 Znak"/>
    <w:link w:val="Nagwek4"/>
    <w:semiHidden/>
    <w:locked/>
    <w:rsid w:val="008E235C"/>
    <w:rPr>
      <w:rFonts w:ascii="Times New Roman" w:hAnsi="Times New Roman"/>
      <w:b/>
      <w:sz w:val="24"/>
      <w:lang w:eastAsia="pl-PL"/>
    </w:rPr>
  </w:style>
  <w:style w:type="paragraph" w:customStyle="1" w:styleId="Styl">
    <w:name w:val="Styl"/>
    <w:rsid w:val="008E235C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table" w:styleId="Tabela-Siatka">
    <w:name w:val="Table Grid"/>
    <w:basedOn w:val="Standardowy"/>
    <w:rsid w:val="00720828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2Znak">
    <w:name w:val="Nagłówek 2 Znak"/>
    <w:link w:val="Nagwek2"/>
    <w:semiHidden/>
    <w:locked/>
    <w:rsid w:val="00350F04"/>
    <w:rPr>
      <w:rFonts w:ascii="Cambria" w:hAnsi="Cambria"/>
      <w:b/>
      <w:i/>
      <w:sz w:val="28"/>
    </w:rPr>
  </w:style>
  <w:style w:type="character" w:customStyle="1" w:styleId="Nagwek1Znak">
    <w:name w:val="Nagłówek 1 Znak"/>
    <w:link w:val="Nagwek1"/>
    <w:locked/>
    <w:rsid w:val="00C86066"/>
    <w:rPr>
      <w:rFonts w:ascii="Cambria" w:hAnsi="Cambria"/>
      <w:b/>
      <w:kern w:val="32"/>
      <w:sz w:val="32"/>
    </w:rPr>
  </w:style>
  <w:style w:type="paragraph" w:styleId="Lista">
    <w:name w:val="List"/>
    <w:basedOn w:val="Normalny"/>
    <w:rsid w:val="00C86066"/>
    <w:pPr>
      <w:ind w:left="283" w:hanging="283"/>
      <w:contextualSpacing/>
    </w:pPr>
  </w:style>
  <w:style w:type="paragraph" w:styleId="Tekstpodstawowy">
    <w:name w:val="Body Text"/>
    <w:basedOn w:val="Normalny"/>
    <w:link w:val="TekstpodstawowyZnak"/>
    <w:rsid w:val="00C86066"/>
    <w:pPr>
      <w:spacing w:after="120"/>
    </w:pPr>
    <w:rPr>
      <w:szCs w:val="20"/>
    </w:rPr>
  </w:style>
  <w:style w:type="character" w:customStyle="1" w:styleId="TekstpodstawowyZnak">
    <w:name w:val="Tekst podstawowy Znak"/>
    <w:link w:val="Tekstpodstawowy"/>
    <w:locked/>
    <w:rsid w:val="00C86066"/>
    <w:rPr>
      <w:rFonts w:ascii="Times New Roman" w:hAnsi="Times New Roman"/>
      <w:sz w:val="24"/>
    </w:rPr>
  </w:style>
  <w:style w:type="character" w:styleId="Hipercze">
    <w:name w:val="Hyperlink"/>
    <w:semiHidden/>
    <w:rsid w:val="00BA5448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06B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lek\AppData\Local\Temp\karta%20przedmiotu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F6AA1C2-70ED-4C89-BBD0-C0F3F9449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 - szablon.dot</Template>
  <TotalTime>266</TotalTime>
  <Pages>2</Pages>
  <Words>624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AKADEMIA  MORSKA w GDYNI    WYDZIAŁ ELEKTRYCZNY</vt:lpstr>
    </vt:vector>
  </TitlesOfParts>
  <Company>AM/WE/KEO</Company>
  <LinksUpToDate>false</LinksUpToDate>
  <CharactersWithSpaces>4362</CharactersWithSpaces>
  <SharedDoc>false</SharedDoc>
  <HLinks>
    <vt:vector size="12" baseType="variant"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http://en.wikipedia.org/wiki/STCW</vt:lpwstr>
      </vt:variant>
      <vt:variant>
        <vt:lpwstr/>
      </vt:variant>
      <vt:variant>
        <vt:i4>3735582</vt:i4>
      </vt:variant>
      <vt:variant>
        <vt:i4>0</vt:i4>
      </vt:variant>
      <vt:variant>
        <vt:i4>0</vt:i4>
      </vt:variant>
      <vt:variant>
        <vt:i4>5</vt:i4>
      </vt:variant>
      <vt:variant>
        <vt:lpwstr>http://pl.wikipedia.org/wiki/J%C4%99zyk_angielski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AKADEMIA  MORSKA w GDYNI    WYDZIAŁ ELEKTRYCZNY</dc:title>
  <dc:creator>Bolesław Dudojć</dc:creator>
  <cp:lastModifiedBy>ewa</cp:lastModifiedBy>
  <cp:revision>21</cp:revision>
  <dcterms:created xsi:type="dcterms:W3CDTF">2022-06-12T19:04:00Z</dcterms:created>
  <dcterms:modified xsi:type="dcterms:W3CDTF">2023-04-28T00:09:00Z</dcterms:modified>
</cp:coreProperties>
</file>